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4D05" w14:textId="0710A794" w:rsidR="000B5E22" w:rsidRPr="00517D84" w:rsidRDefault="006351D2" w:rsidP="002C1870">
      <w:pPr>
        <w:pStyle w:val="Nagwek1"/>
      </w:pPr>
      <w:r w:rsidRPr="00517D84">
        <w:t>UCHWAŁA NR</w:t>
      </w:r>
      <w:r w:rsidR="004B6DCC">
        <w:t xml:space="preserve"> 135/820/2021</w:t>
      </w:r>
      <w:r w:rsidR="002344E4">
        <w:br/>
      </w:r>
      <w:r w:rsidRPr="00517D84">
        <w:t xml:space="preserve">ZARZĄDU POWIATU W ŚREMIE </w:t>
      </w:r>
      <w:r w:rsidR="002344E4">
        <w:br/>
      </w:r>
      <w:r w:rsidR="000B5E22" w:rsidRPr="00517D84">
        <w:t xml:space="preserve">z dnia  </w:t>
      </w:r>
      <w:r w:rsidR="004B6DCC">
        <w:t>17 grudnia 2021 r.</w:t>
      </w:r>
    </w:p>
    <w:p w14:paraId="327DB99C" w14:textId="312927F6" w:rsidR="000B5E22" w:rsidRPr="00517D84" w:rsidRDefault="000B5E22" w:rsidP="00D8224F">
      <w:pPr>
        <w:spacing w:after="360"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bookmarkStart w:id="0" w:name="_Hlk89768428"/>
      <w:r w:rsidRPr="00517D84">
        <w:rPr>
          <w:rFonts w:ascii="Arial" w:hAnsi="Arial" w:cs="Arial"/>
          <w:b/>
          <w:bCs/>
          <w:iCs/>
          <w:sz w:val="22"/>
          <w:szCs w:val="22"/>
        </w:rPr>
        <w:t xml:space="preserve">zmieniająca uchwałę w sprawie </w:t>
      </w:r>
      <w:r w:rsidR="006351D2" w:rsidRPr="00517D84">
        <w:rPr>
          <w:rFonts w:ascii="Arial" w:hAnsi="Arial" w:cs="Arial"/>
          <w:b/>
          <w:bCs/>
          <w:iCs/>
          <w:sz w:val="22"/>
          <w:szCs w:val="22"/>
        </w:rPr>
        <w:t>uchwalenia Regulaminu Organizacyjnego Starostwa</w:t>
      </w:r>
      <w:r w:rsidR="002344E4">
        <w:rPr>
          <w:rFonts w:ascii="Arial" w:hAnsi="Arial" w:cs="Arial"/>
          <w:b/>
          <w:bCs/>
          <w:iCs/>
          <w:sz w:val="22"/>
          <w:szCs w:val="22"/>
        </w:rPr>
        <w:t> </w:t>
      </w:r>
      <w:r w:rsidR="006351D2" w:rsidRPr="00517D84">
        <w:rPr>
          <w:rFonts w:ascii="Arial" w:hAnsi="Arial" w:cs="Arial"/>
          <w:b/>
          <w:bCs/>
          <w:iCs/>
          <w:sz w:val="22"/>
          <w:szCs w:val="22"/>
        </w:rPr>
        <w:t>Powiatowego w Śremie</w:t>
      </w:r>
      <w:r w:rsidR="009C4D0C" w:rsidRPr="00517D84">
        <w:rPr>
          <w:rFonts w:ascii="Arial" w:hAnsi="Arial" w:cs="Arial"/>
          <w:b/>
          <w:bCs/>
          <w:iCs/>
          <w:sz w:val="22"/>
          <w:szCs w:val="22"/>
        </w:rPr>
        <w:t xml:space="preserve"> oraz przyjęcia tekstu jednolitego</w:t>
      </w:r>
      <w:r w:rsidR="006351D2" w:rsidRPr="00517D84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5514078E" w14:textId="74BD8039" w:rsidR="000B5E22" w:rsidRPr="00517D84" w:rsidRDefault="000B5E22" w:rsidP="002344E4">
      <w:pPr>
        <w:pStyle w:val="Tekstpodstawowy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Na podstawie art. 3</w:t>
      </w:r>
      <w:r w:rsidR="006351D2" w:rsidRPr="00517D84">
        <w:rPr>
          <w:rFonts w:ascii="Arial" w:hAnsi="Arial" w:cs="Arial"/>
          <w:sz w:val="22"/>
          <w:szCs w:val="22"/>
        </w:rPr>
        <w:t xml:space="preserve">2 ust. 2 pkt 6 ustawy  z </w:t>
      </w:r>
      <w:r w:rsidRPr="00517D84">
        <w:rPr>
          <w:rFonts w:ascii="Arial" w:hAnsi="Arial" w:cs="Arial"/>
          <w:sz w:val="22"/>
          <w:szCs w:val="22"/>
        </w:rPr>
        <w:t xml:space="preserve">dnia 5 czerwca 1998r. o samorządzie powiatowym </w:t>
      </w:r>
      <w:r w:rsidR="003D4D2D" w:rsidRPr="00517D84">
        <w:rPr>
          <w:rFonts w:ascii="Arial" w:hAnsi="Arial" w:cs="Arial"/>
          <w:sz w:val="22"/>
          <w:szCs w:val="22"/>
        </w:rPr>
        <w:t>(</w:t>
      </w:r>
      <w:r w:rsidRPr="00517D84">
        <w:rPr>
          <w:rFonts w:ascii="Arial" w:hAnsi="Arial" w:cs="Arial"/>
          <w:sz w:val="22"/>
          <w:szCs w:val="22"/>
        </w:rPr>
        <w:t>Dz. U. z 20</w:t>
      </w:r>
      <w:r w:rsidR="0016291F" w:rsidRPr="00517D84">
        <w:rPr>
          <w:rFonts w:ascii="Arial" w:hAnsi="Arial" w:cs="Arial"/>
          <w:sz w:val="22"/>
          <w:szCs w:val="22"/>
        </w:rPr>
        <w:t>20</w:t>
      </w:r>
      <w:r w:rsidRPr="00517D84">
        <w:rPr>
          <w:rFonts w:ascii="Arial" w:hAnsi="Arial" w:cs="Arial"/>
          <w:sz w:val="22"/>
          <w:szCs w:val="22"/>
        </w:rPr>
        <w:t>r. po</w:t>
      </w:r>
      <w:r w:rsidR="00342F48" w:rsidRPr="00517D84">
        <w:rPr>
          <w:rFonts w:ascii="Arial" w:hAnsi="Arial" w:cs="Arial"/>
          <w:sz w:val="22"/>
          <w:szCs w:val="22"/>
        </w:rPr>
        <w:t>z.</w:t>
      </w:r>
      <w:r w:rsidR="006351D2" w:rsidRPr="00517D84">
        <w:rPr>
          <w:rFonts w:ascii="Arial" w:hAnsi="Arial" w:cs="Arial"/>
          <w:sz w:val="22"/>
          <w:szCs w:val="22"/>
        </w:rPr>
        <w:t xml:space="preserve"> </w:t>
      </w:r>
      <w:r w:rsidR="0016291F" w:rsidRPr="00517D84">
        <w:rPr>
          <w:rFonts w:ascii="Arial" w:hAnsi="Arial" w:cs="Arial"/>
          <w:sz w:val="22"/>
          <w:szCs w:val="22"/>
        </w:rPr>
        <w:t>920</w:t>
      </w:r>
      <w:r w:rsidR="00C56478" w:rsidRPr="00517D84">
        <w:rPr>
          <w:rFonts w:ascii="Arial" w:hAnsi="Arial" w:cs="Arial"/>
          <w:sz w:val="22"/>
          <w:szCs w:val="22"/>
        </w:rPr>
        <w:t xml:space="preserve"> </w:t>
      </w:r>
      <w:r w:rsidR="00F55830" w:rsidRPr="00517D84">
        <w:rPr>
          <w:rFonts w:ascii="Arial" w:hAnsi="Arial" w:cs="Arial"/>
          <w:sz w:val="22"/>
          <w:szCs w:val="22"/>
        </w:rPr>
        <w:t>oraz z 2021r. poz. 1038 i 1834</w:t>
      </w:r>
      <w:r w:rsidR="00342F48" w:rsidRPr="00517D84">
        <w:rPr>
          <w:rFonts w:ascii="Arial" w:hAnsi="Arial" w:cs="Arial"/>
          <w:sz w:val="22"/>
          <w:szCs w:val="22"/>
        </w:rPr>
        <w:t>) oraz § 46</w:t>
      </w:r>
      <w:r w:rsidRPr="00517D84">
        <w:rPr>
          <w:rFonts w:ascii="Arial" w:hAnsi="Arial" w:cs="Arial"/>
          <w:sz w:val="22"/>
          <w:szCs w:val="22"/>
        </w:rPr>
        <w:t xml:space="preserve"> ust. 6 Regulaminu Organizacyjnego St</w:t>
      </w:r>
      <w:r w:rsidR="006A00B3" w:rsidRPr="00517D84">
        <w:rPr>
          <w:rFonts w:ascii="Arial" w:hAnsi="Arial" w:cs="Arial"/>
          <w:sz w:val="22"/>
          <w:szCs w:val="22"/>
        </w:rPr>
        <w:t>arostwa Powiatowego</w:t>
      </w:r>
      <w:r w:rsidR="00BE241F" w:rsidRPr="00517D84">
        <w:rPr>
          <w:rFonts w:ascii="Arial" w:hAnsi="Arial" w:cs="Arial"/>
          <w:sz w:val="22"/>
          <w:szCs w:val="22"/>
        </w:rPr>
        <w:t xml:space="preserve"> </w:t>
      </w:r>
      <w:r w:rsidR="00342F48" w:rsidRPr="00517D84">
        <w:rPr>
          <w:rFonts w:ascii="Arial" w:hAnsi="Arial" w:cs="Arial"/>
          <w:sz w:val="22"/>
          <w:szCs w:val="22"/>
        </w:rPr>
        <w:t>w Śremie</w:t>
      </w:r>
      <w:r w:rsidR="00613FD8" w:rsidRPr="00517D84">
        <w:rPr>
          <w:rFonts w:ascii="Arial" w:hAnsi="Arial" w:cs="Arial"/>
          <w:sz w:val="22"/>
          <w:szCs w:val="22"/>
        </w:rPr>
        <w:t xml:space="preserve">, </w:t>
      </w:r>
      <w:r w:rsidR="006351D2" w:rsidRPr="00517D84">
        <w:rPr>
          <w:rFonts w:ascii="Arial" w:hAnsi="Arial" w:cs="Arial"/>
          <w:sz w:val="22"/>
          <w:szCs w:val="22"/>
        </w:rPr>
        <w:t>Zarząd Powiatu w Śremie uchwala, co</w:t>
      </w:r>
      <w:r w:rsidR="00E929E9">
        <w:rPr>
          <w:rFonts w:ascii="Arial" w:hAnsi="Arial" w:cs="Arial"/>
          <w:sz w:val="22"/>
          <w:szCs w:val="22"/>
        </w:rPr>
        <w:t> </w:t>
      </w:r>
      <w:r w:rsidRPr="00517D84">
        <w:rPr>
          <w:rFonts w:ascii="Arial" w:hAnsi="Arial" w:cs="Arial"/>
          <w:sz w:val="22"/>
          <w:szCs w:val="22"/>
        </w:rPr>
        <w:t>następuje:</w:t>
      </w:r>
    </w:p>
    <w:p w14:paraId="7C72AED2" w14:textId="77777777" w:rsidR="00613FD8" w:rsidRPr="00517D84" w:rsidRDefault="00613FD8" w:rsidP="00D3617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56A99F21" w14:textId="77777777" w:rsidR="000B5E22" w:rsidRPr="00517D84" w:rsidRDefault="000B5E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 w:cs="Arial"/>
          <w:b/>
          <w:bCs/>
          <w:sz w:val="22"/>
          <w:szCs w:val="22"/>
        </w:rPr>
        <w:t>§ 1.</w:t>
      </w:r>
    </w:p>
    <w:p w14:paraId="444AA41B" w14:textId="77777777" w:rsidR="000B5E22" w:rsidRPr="00517D84" w:rsidRDefault="001857FE">
      <w:pPr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 </w:t>
      </w:r>
    </w:p>
    <w:p w14:paraId="7E8687F5" w14:textId="20DE25C3" w:rsidR="00D36176" w:rsidRPr="00517D84" w:rsidRDefault="00A66935" w:rsidP="004C0CD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Regulaminie Organizacyjnym Starostwa Powiatowego w Śremie</w:t>
      </w:r>
      <w:r w:rsidR="00094C63" w:rsidRPr="00517D84">
        <w:rPr>
          <w:rFonts w:ascii="Arial" w:hAnsi="Arial" w:cs="Arial"/>
          <w:sz w:val="22"/>
          <w:szCs w:val="22"/>
        </w:rPr>
        <w:t>,</w:t>
      </w:r>
      <w:r w:rsidRPr="00517D84">
        <w:rPr>
          <w:rFonts w:ascii="Arial" w:hAnsi="Arial" w:cs="Arial"/>
          <w:sz w:val="22"/>
          <w:szCs w:val="22"/>
        </w:rPr>
        <w:t xml:space="preserve"> stanowiącym załącznik do uchwały Nr </w:t>
      </w:r>
      <w:r w:rsidR="006351D2" w:rsidRPr="00517D84">
        <w:rPr>
          <w:rFonts w:ascii="Arial" w:hAnsi="Arial" w:cs="Arial"/>
          <w:sz w:val="22"/>
          <w:szCs w:val="22"/>
        </w:rPr>
        <w:t>45/352/201</w:t>
      </w:r>
      <w:r w:rsidR="009A36B6" w:rsidRPr="00517D84">
        <w:rPr>
          <w:rFonts w:ascii="Arial" w:hAnsi="Arial" w:cs="Arial"/>
          <w:sz w:val="22"/>
          <w:szCs w:val="22"/>
        </w:rPr>
        <w:t>5</w:t>
      </w:r>
      <w:r w:rsidR="006351D2" w:rsidRPr="00517D84">
        <w:rPr>
          <w:rFonts w:ascii="Arial" w:hAnsi="Arial" w:cs="Arial"/>
          <w:sz w:val="22"/>
          <w:szCs w:val="22"/>
        </w:rPr>
        <w:t xml:space="preserve"> Zarządu Powiatu w Śremie </w:t>
      </w:r>
      <w:r w:rsidRPr="00517D84">
        <w:rPr>
          <w:rFonts w:ascii="Arial" w:hAnsi="Arial" w:cs="Arial"/>
          <w:sz w:val="22"/>
          <w:szCs w:val="22"/>
        </w:rPr>
        <w:t xml:space="preserve">z dnia </w:t>
      </w:r>
      <w:r w:rsidR="006351D2" w:rsidRPr="00517D84">
        <w:rPr>
          <w:rFonts w:ascii="Arial" w:hAnsi="Arial" w:cs="Arial"/>
          <w:sz w:val="22"/>
          <w:szCs w:val="22"/>
        </w:rPr>
        <w:t>27 listopada 201</w:t>
      </w:r>
      <w:r w:rsidR="009A36B6" w:rsidRPr="00517D84">
        <w:rPr>
          <w:rFonts w:ascii="Arial" w:hAnsi="Arial" w:cs="Arial"/>
          <w:sz w:val="22"/>
          <w:szCs w:val="22"/>
        </w:rPr>
        <w:t>5</w:t>
      </w:r>
      <w:r w:rsidR="006351D2" w:rsidRPr="00517D84">
        <w:rPr>
          <w:rFonts w:ascii="Arial" w:hAnsi="Arial" w:cs="Arial"/>
          <w:sz w:val="22"/>
          <w:szCs w:val="22"/>
        </w:rPr>
        <w:t xml:space="preserve">r. </w:t>
      </w:r>
      <w:r w:rsidR="000B5E22" w:rsidRPr="00517D84">
        <w:rPr>
          <w:rFonts w:ascii="Arial" w:hAnsi="Arial" w:cs="Arial"/>
          <w:sz w:val="22"/>
          <w:szCs w:val="22"/>
        </w:rPr>
        <w:t xml:space="preserve">w sprawie </w:t>
      </w:r>
      <w:r w:rsidR="006351D2" w:rsidRPr="00517D84">
        <w:rPr>
          <w:rFonts w:ascii="Arial" w:hAnsi="Arial" w:cs="Arial"/>
          <w:sz w:val="22"/>
          <w:szCs w:val="22"/>
        </w:rPr>
        <w:t xml:space="preserve">uchwalenia </w:t>
      </w:r>
      <w:r w:rsidR="00342F48" w:rsidRPr="00517D84">
        <w:rPr>
          <w:rFonts w:ascii="Arial" w:hAnsi="Arial" w:cs="Arial"/>
          <w:sz w:val="22"/>
          <w:szCs w:val="22"/>
        </w:rPr>
        <w:t xml:space="preserve">Regulaminu </w:t>
      </w:r>
      <w:r w:rsidR="000B5E22" w:rsidRPr="00517D84">
        <w:rPr>
          <w:rFonts w:ascii="Arial" w:hAnsi="Arial" w:cs="Arial"/>
          <w:sz w:val="22"/>
          <w:szCs w:val="22"/>
        </w:rPr>
        <w:t>Organizacyjnego Starostwa Powiatowego</w:t>
      </w:r>
      <w:r w:rsidR="000F5D53" w:rsidRPr="00517D84">
        <w:rPr>
          <w:rFonts w:ascii="Arial" w:hAnsi="Arial" w:cs="Arial"/>
          <w:sz w:val="22"/>
          <w:szCs w:val="22"/>
        </w:rPr>
        <w:t xml:space="preserve"> w Śremie</w:t>
      </w:r>
      <w:r w:rsidR="00320B9D" w:rsidRPr="00517D84">
        <w:rPr>
          <w:rFonts w:ascii="Arial" w:hAnsi="Arial" w:cs="Arial"/>
          <w:sz w:val="22"/>
          <w:szCs w:val="22"/>
        </w:rPr>
        <w:t>, zmienionym uchwałą nr</w:t>
      </w:r>
      <w:r w:rsidR="00320E39" w:rsidRPr="00517D84">
        <w:rPr>
          <w:rFonts w:ascii="Arial" w:hAnsi="Arial" w:cs="Arial"/>
          <w:sz w:val="22"/>
          <w:szCs w:val="22"/>
        </w:rPr>
        <w:t xml:space="preserve"> </w:t>
      </w:r>
      <w:r w:rsidR="004C0CD1" w:rsidRPr="00517D84">
        <w:rPr>
          <w:rFonts w:ascii="Arial" w:hAnsi="Arial" w:cs="Arial"/>
          <w:sz w:val="22"/>
          <w:szCs w:val="22"/>
        </w:rPr>
        <w:t>159</w:t>
      </w:r>
      <w:r w:rsidR="00320B9D" w:rsidRPr="00517D84">
        <w:rPr>
          <w:rFonts w:ascii="Arial" w:hAnsi="Arial" w:cs="Arial"/>
          <w:sz w:val="22"/>
          <w:szCs w:val="22"/>
        </w:rPr>
        <w:t>/</w:t>
      </w:r>
      <w:r w:rsidR="004C0CD1" w:rsidRPr="00517D84">
        <w:rPr>
          <w:rFonts w:ascii="Arial" w:hAnsi="Arial" w:cs="Arial"/>
          <w:sz w:val="22"/>
          <w:szCs w:val="22"/>
        </w:rPr>
        <w:t>1290/</w:t>
      </w:r>
      <w:r w:rsidR="00320B9D" w:rsidRPr="00517D84">
        <w:rPr>
          <w:rFonts w:ascii="Arial" w:hAnsi="Arial" w:cs="Arial"/>
          <w:sz w:val="22"/>
          <w:szCs w:val="22"/>
        </w:rPr>
        <w:t>2018 Zarządu Powiatu w Śremie z dnia 12 czerwca 2018r.</w:t>
      </w:r>
      <w:r w:rsidR="0016291F" w:rsidRPr="00517D84">
        <w:rPr>
          <w:rFonts w:ascii="Arial" w:hAnsi="Arial" w:cs="Arial"/>
          <w:sz w:val="22"/>
          <w:szCs w:val="22"/>
        </w:rPr>
        <w:t xml:space="preserve">, </w:t>
      </w:r>
      <w:r w:rsidR="001A628C" w:rsidRPr="00517D84">
        <w:rPr>
          <w:rFonts w:ascii="Arial" w:hAnsi="Arial" w:cs="Arial"/>
          <w:sz w:val="22"/>
          <w:szCs w:val="22"/>
        </w:rPr>
        <w:t>uchwałą nr</w:t>
      </w:r>
      <w:r w:rsidR="00E929E9">
        <w:rPr>
          <w:rFonts w:ascii="Arial" w:hAnsi="Arial" w:cs="Arial"/>
          <w:sz w:val="22"/>
          <w:szCs w:val="22"/>
        </w:rPr>
        <w:t> </w:t>
      </w:r>
      <w:r w:rsidR="00D43E23" w:rsidRPr="00517D84">
        <w:rPr>
          <w:rFonts w:ascii="Arial" w:hAnsi="Arial" w:cs="Arial"/>
          <w:sz w:val="22"/>
          <w:szCs w:val="22"/>
        </w:rPr>
        <w:t>161/1304</w:t>
      </w:r>
      <w:r w:rsidR="001A628C" w:rsidRPr="00517D84">
        <w:rPr>
          <w:rFonts w:ascii="Arial" w:hAnsi="Arial" w:cs="Arial"/>
          <w:sz w:val="22"/>
          <w:szCs w:val="22"/>
        </w:rPr>
        <w:t xml:space="preserve">/2018 Zarządu Powiatu w Śremie z dnia </w:t>
      </w:r>
      <w:r w:rsidR="00D43E23" w:rsidRPr="00517D84">
        <w:rPr>
          <w:rFonts w:ascii="Arial" w:hAnsi="Arial" w:cs="Arial"/>
          <w:sz w:val="22"/>
          <w:szCs w:val="22"/>
        </w:rPr>
        <w:t xml:space="preserve">20 czerwca 2018r. </w:t>
      </w:r>
      <w:r w:rsidR="0016291F" w:rsidRPr="00517D84">
        <w:rPr>
          <w:rFonts w:ascii="Arial" w:hAnsi="Arial" w:cs="Arial"/>
          <w:sz w:val="22"/>
          <w:szCs w:val="22"/>
        </w:rPr>
        <w:t>oraz uchwałą 7/33/2019 Zarządu Powiatu w Śremie z dnia 4 stycznia 2019r.</w:t>
      </w:r>
      <w:r w:rsidR="001B589C" w:rsidRPr="00517D84">
        <w:rPr>
          <w:rFonts w:ascii="Arial" w:hAnsi="Arial" w:cs="Arial"/>
          <w:sz w:val="22"/>
          <w:szCs w:val="22"/>
        </w:rPr>
        <w:t xml:space="preserve"> </w:t>
      </w:r>
      <w:r w:rsidR="00D36176" w:rsidRPr="00517D84">
        <w:rPr>
          <w:rFonts w:ascii="Arial" w:hAnsi="Arial" w:cs="Arial"/>
          <w:sz w:val="22"/>
          <w:szCs w:val="22"/>
        </w:rPr>
        <w:t>wprowadza się następujące zmiany:</w:t>
      </w:r>
    </w:p>
    <w:p w14:paraId="0A1AAE47" w14:textId="77777777" w:rsidR="00140F1F" w:rsidRPr="00517D84" w:rsidRDefault="00140F1F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§ 6 w ust. 1 skreśla się wyraz „referaty”;</w:t>
      </w:r>
    </w:p>
    <w:p w14:paraId="3C9C9F67" w14:textId="77777777" w:rsidR="00140F1F" w:rsidRPr="00517D84" w:rsidRDefault="00140F1F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w § 7 w ust. 2 </w:t>
      </w:r>
    </w:p>
    <w:p w14:paraId="5F9C0271" w14:textId="77777777" w:rsidR="00140F1F" w:rsidRPr="00517D84" w:rsidRDefault="00140F1F" w:rsidP="000C7212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pkt 12 otrzymuje brzmienie:</w:t>
      </w:r>
    </w:p>
    <w:p w14:paraId="7F168296" w14:textId="227A13DC" w:rsidR="00140F1F" w:rsidRPr="00517D84" w:rsidRDefault="00140F1F" w:rsidP="00140F1F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„12) Samodzielne stanowisko pracy d/s </w:t>
      </w:r>
      <w:r w:rsidR="002175CB" w:rsidRPr="00517D84">
        <w:rPr>
          <w:rFonts w:ascii="Arial" w:hAnsi="Arial" w:cs="Arial"/>
          <w:sz w:val="22"/>
          <w:szCs w:val="22"/>
        </w:rPr>
        <w:t>obywatelskich, społecznych i ochrony zdrowia</w:t>
      </w:r>
      <w:r w:rsidR="00E929E9">
        <w:rPr>
          <w:rFonts w:ascii="Arial" w:hAnsi="Arial" w:cs="Arial"/>
          <w:sz w:val="22"/>
          <w:szCs w:val="22"/>
        </w:rPr>
        <w:t xml:space="preserve"> </w:t>
      </w:r>
      <w:r w:rsidR="002175CB" w:rsidRPr="00517D84">
        <w:rPr>
          <w:rFonts w:ascii="Arial" w:hAnsi="Arial" w:cs="Arial"/>
          <w:sz w:val="22"/>
          <w:szCs w:val="22"/>
        </w:rPr>
        <w:t>SO</w:t>
      </w:r>
      <w:r w:rsidRPr="00517D84">
        <w:rPr>
          <w:rFonts w:ascii="Arial" w:hAnsi="Arial" w:cs="Arial"/>
          <w:sz w:val="22"/>
          <w:szCs w:val="22"/>
        </w:rPr>
        <w:t>”</w:t>
      </w:r>
      <w:r w:rsidR="001B589C" w:rsidRPr="00517D84">
        <w:rPr>
          <w:rFonts w:ascii="Arial" w:hAnsi="Arial" w:cs="Arial"/>
          <w:sz w:val="22"/>
          <w:szCs w:val="22"/>
        </w:rPr>
        <w:t>,</w:t>
      </w:r>
    </w:p>
    <w:p w14:paraId="1D9CB705" w14:textId="77777777" w:rsidR="00140F1F" w:rsidRPr="00517D84" w:rsidRDefault="00140F1F" w:rsidP="000C7212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po pkt 12 dodaje się pkt 12a w brzmieniu:</w:t>
      </w:r>
    </w:p>
    <w:p w14:paraId="2025FE7B" w14:textId="1F004E2F" w:rsidR="00140F1F" w:rsidRPr="00517D84" w:rsidRDefault="00140F1F" w:rsidP="00140F1F">
      <w:pPr>
        <w:pStyle w:val="Tekstpodstawowy"/>
        <w:spacing w:line="360" w:lineRule="auto"/>
        <w:ind w:left="710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„12a) Samodzielne stanowisko pracy </w:t>
      </w:r>
      <w:r w:rsidR="002175CB" w:rsidRPr="00517D84">
        <w:rPr>
          <w:rFonts w:ascii="Arial" w:hAnsi="Arial" w:cs="Arial"/>
          <w:sz w:val="22"/>
          <w:szCs w:val="22"/>
        </w:rPr>
        <w:t>d</w:t>
      </w:r>
      <w:r w:rsidR="00F55830" w:rsidRPr="00517D84">
        <w:rPr>
          <w:rFonts w:ascii="Arial" w:hAnsi="Arial" w:cs="Arial"/>
          <w:sz w:val="22"/>
          <w:szCs w:val="22"/>
        </w:rPr>
        <w:t>/</w:t>
      </w:r>
      <w:r w:rsidR="002175CB" w:rsidRPr="00517D84">
        <w:rPr>
          <w:rFonts w:ascii="Arial" w:hAnsi="Arial" w:cs="Arial"/>
          <w:sz w:val="22"/>
          <w:szCs w:val="22"/>
        </w:rPr>
        <w:t>s zarz</w:t>
      </w:r>
      <w:r w:rsidR="00B96502" w:rsidRPr="00517D84">
        <w:rPr>
          <w:rFonts w:ascii="Arial" w:hAnsi="Arial" w:cs="Arial"/>
          <w:sz w:val="22"/>
          <w:szCs w:val="22"/>
        </w:rPr>
        <w:t>ą</w:t>
      </w:r>
      <w:r w:rsidR="002175CB" w:rsidRPr="00517D84">
        <w:rPr>
          <w:rFonts w:ascii="Arial" w:hAnsi="Arial" w:cs="Arial"/>
          <w:sz w:val="22"/>
          <w:szCs w:val="22"/>
        </w:rPr>
        <w:t>dzania kryzysowego, ochrony ludności i</w:t>
      </w:r>
      <w:r w:rsidR="00E929E9">
        <w:rPr>
          <w:rFonts w:ascii="Arial" w:hAnsi="Arial" w:cs="Arial"/>
          <w:sz w:val="22"/>
          <w:szCs w:val="22"/>
        </w:rPr>
        <w:t> </w:t>
      </w:r>
      <w:r w:rsidR="002175CB" w:rsidRPr="00517D84">
        <w:rPr>
          <w:rFonts w:ascii="Arial" w:hAnsi="Arial" w:cs="Arial"/>
          <w:sz w:val="22"/>
          <w:szCs w:val="22"/>
        </w:rPr>
        <w:t>spraw obronnych  ZK</w:t>
      </w:r>
      <w:r w:rsidRPr="00517D84">
        <w:rPr>
          <w:rFonts w:ascii="Arial" w:hAnsi="Arial" w:cs="Arial"/>
          <w:sz w:val="22"/>
          <w:szCs w:val="22"/>
        </w:rPr>
        <w:t>”</w:t>
      </w:r>
      <w:r w:rsidR="001B589C" w:rsidRPr="00517D84">
        <w:rPr>
          <w:rFonts w:ascii="Arial" w:hAnsi="Arial" w:cs="Arial"/>
          <w:sz w:val="22"/>
          <w:szCs w:val="22"/>
        </w:rPr>
        <w:t>;</w:t>
      </w:r>
    </w:p>
    <w:p w14:paraId="6CA068FB" w14:textId="77777777" w:rsidR="00140F1F" w:rsidRPr="00517D84" w:rsidRDefault="00140F1F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§ 8:</w:t>
      </w:r>
    </w:p>
    <w:p w14:paraId="60E85D24" w14:textId="77777777" w:rsidR="00140F1F" w:rsidRPr="00517D84" w:rsidRDefault="00140F1F" w:rsidP="000C7212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uchyla się ust. 2</w:t>
      </w:r>
      <w:r w:rsidR="0007218A" w:rsidRPr="00517D84">
        <w:rPr>
          <w:rFonts w:ascii="Arial" w:hAnsi="Arial" w:cs="Arial"/>
          <w:sz w:val="22"/>
          <w:szCs w:val="22"/>
        </w:rPr>
        <w:t xml:space="preserve"> i 5</w:t>
      </w:r>
      <w:r w:rsidR="001B589C" w:rsidRPr="00517D84">
        <w:rPr>
          <w:rFonts w:ascii="Arial" w:hAnsi="Arial" w:cs="Arial"/>
          <w:sz w:val="22"/>
          <w:szCs w:val="22"/>
        </w:rPr>
        <w:t>,</w:t>
      </w:r>
    </w:p>
    <w:p w14:paraId="4D4A26F0" w14:textId="77777777" w:rsidR="00140F1F" w:rsidRPr="00517D84" w:rsidRDefault="0007218A" w:rsidP="000C7212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ust. 3 skreśla się wyrazy „i kierownicy referatów” oraz „i referatom”</w:t>
      </w:r>
      <w:r w:rsidR="001B589C" w:rsidRPr="00517D84">
        <w:rPr>
          <w:rFonts w:ascii="Arial" w:hAnsi="Arial" w:cs="Arial"/>
          <w:sz w:val="22"/>
          <w:szCs w:val="22"/>
        </w:rPr>
        <w:t>,</w:t>
      </w:r>
    </w:p>
    <w:p w14:paraId="30C49E81" w14:textId="77777777" w:rsidR="0007218A" w:rsidRPr="00517D84" w:rsidRDefault="0007218A" w:rsidP="000C7212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ust. 8 skreśla się wyrazy „lub kierownicy”;</w:t>
      </w:r>
    </w:p>
    <w:p w14:paraId="02018220" w14:textId="77777777" w:rsidR="0007218A" w:rsidRPr="00517D84" w:rsidRDefault="0007218A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§ 15 w ust. 4 po pkt 8 dodaje się pkt 9 w brzmieniu:</w:t>
      </w:r>
    </w:p>
    <w:p w14:paraId="0EE9AF23" w14:textId="77777777" w:rsidR="0007218A" w:rsidRPr="00517D84" w:rsidRDefault="0007218A" w:rsidP="0007218A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„9) prowadzenie spraw związanych z Pracowniczymi Planami Kapitałowymi</w:t>
      </w:r>
      <w:r w:rsidR="00C41C9F" w:rsidRPr="00517D84">
        <w:rPr>
          <w:rFonts w:ascii="Arial" w:hAnsi="Arial" w:cs="Arial"/>
          <w:sz w:val="22"/>
          <w:szCs w:val="22"/>
        </w:rPr>
        <w:t>.</w:t>
      </w:r>
      <w:r w:rsidRPr="00517D84">
        <w:rPr>
          <w:rFonts w:ascii="Arial" w:hAnsi="Arial" w:cs="Arial"/>
          <w:sz w:val="22"/>
          <w:szCs w:val="22"/>
        </w:rPr>
        <w:t>”</w:t>
      </w:r>
      <w:r w:rsidR="00C41C9F" w:rsidRPr="00517D84">
        <w:rPr>
          <w:rFonts w:ascii="Arial" w:hAnsi="Arial" w:cs="Arial"/>
          <w:sz w:val="22"/>
          <w:szCs w:val="22"/>
        </w:rPr>
        <w:t>;</w:t>
      </w:r>
    </w:p>
    <w:p w14:paraId="35F09D52" w14:textId="77777777" w:rsidR="004A22DB" w:rsidRPr="00517D84" w:rsidRDefault="002219B4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w </w:t>
      </w:r>
      <w:r w:rsidR="0016291F" w:rsidRPr="00517D84">
        <w:rPr>
          <w:rFonts w:ascii="Arial" w:hAnsi="Arial" w:cs="Arial"/>
          <w:sz w:val="22"/>
          <w:szCs w:val="22"/>
        </w:rPr>
        <w:t>§ 20</w:t>
      </w:r>
      <w:r w:rsidR="004A22DB" w:rsidRPr="00517D84">
        <w:rPr>
          <w:rFonts w:ascii="Arial" w:hAnsi="Arial" w:cs="Arial"/>
          <w:sz w:val="22"/>
          <w:szCs w:val="22"/>
        </w:rPr>
        <w:t>:</w:t>
      </w:r>
    </w:p>
    <w:p w14:paraId="6AD027D5" w14:textId="77777777" w:rsidR="004A22DB" w:rsidRPr="00517D84" w:rsidRDefault="004A22DB" w:rsidP="000C7212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w ust. 1 </w:t>
      </w:r>
      <w:r w:rsidR="0016291F" w:rsidRPr="00517D84">
        <w:rPr>
          <w:rFonts w:ascii="Arial" w:hAnsi="Arial" w:cs="Arial"/>
          <w:sz w:val="22"/>
          <w:szCs w:val="22"/>
        </w:rPr>
        <w:t>po</w:t>
      </w:r>
      <w:r w:rsidRPr="00517D84">
        <w:rPr>
          <w:rFonts w:ascii="Arial" w:hAnsi="Arial" w:cs="Arial"/>
          <w:sz w:val="22"/>
          <w:szCs w:val="22"/>
        </w:rPr>
        <w:t xml:space="preserve"> </w:t>
      </w:r>
      <w:r w:rsidR="0016291F" w:rsidRPr="00517D84">
        <w:rPr>
          <w:rFonts w:ascii="Arial" w:hAnsi="Arial" w:cs="Arial"/>
          <w:sz w:val="22"/>
          <w:szCs w:val="22"/>
        </w:rPr>
        <w:t>pkt 12 dodaje się pkt 1</w:t>
      </w:r>
      <w:r w:rsidRPr="00517D84">
        <w:rPr>
          <w:rFonts w:ascii="Arial" w:hAnsi="Arial" w:cs="Arial"/>
          <w:sz w:val="22"/>
          <w:szCs w:val="22"/>
        </w:rPr>
        <w:t xml:space="preserve">2a w brzmieniu: </w:t>
      </w:r>
      <w:r w:rsidR="0016291F" w:rsidRPr="00517D84">
        <w:rPr>
          <w:rFonts w:ascii="Arial" w:hAnsi="Arial" w:cs="Arial"/>
          <w:sz w:val="22"/>
          <w:szCs w:val="22"/>
        </w:rPr>
        <w:t xml:space="preserve"> </w:t>
      </w:r>
    </w:p>
    <w:p w14:paraId="4E94F670" w14:textId="77777777" w:rsidR="004A22DB" w:rsidRPr="00517D84" w:rsidRDefault="004A22DB" w:rsidP="004A22DB">
      <w:pPr>
        <w:pStyle w:val="Tekstpodstawowy"/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„12a) </w:t>
      </w:r>
      <w:bookmarkStart w:id="1" w:name="_Hlk89776332"/>
      <w:r w:rsidRPr="00517D84">
        <w:rPr>
          <w:rFonts w:ascii="Arial" w:hAnsi="Arial" w:cs="Arial"/>
          <w:sz w:val="22"/>
          <w:szCs w:val="22"/>
        </w:rPr>
        <w:t xml:space="preserve">przygotowywanie decyzji ustalającej wymagania w zakresie ochrony środowiska dla instalacji wymagającej zgłoszenia, której częścią jest źródło spalania </w:t>
      </w:r>
      <w:r w:rsidRPr="00517D84">
        <w:rPr>
          <w:rFonts w:ascii="Arial" w:hAnsi="Arial" w:cs="Arial"/>
          <w:sz w:val="22"/>
          <w:szCs w:val="22"/>
        </w:rPr>
        <w:lastRenderedPageBreak/>
        <w:t>paliw o nominalnej mocy cieplnej nie mniejszej niż 1 MW i mniejszej niż 50 MW, ustalonej z uwzględnieniem trzeciej zasady łączenia, dla którego obowiązują standardy emisyjne</w:t>
      </w:r>
      <w:bookmarkEnd w:id="1"/>
      <w:r w:rsidRPr="00517D84">
        <w:rPr>
          <w:rFonts w:ascii="Arial" w:hAnsi="Arial" w:cs="Arial"/>
          <w:sz w:val="22"/>
          <w:szCs w:val="22"/>
        </w:rPr>
        <w:t>,”</w:t>
      </w:r>
      <w:r w:rsidR="001B589C" w:rsidRPr="00517D84">
        <w:rPr>
          <w:rFonts w:ascii="Arial" w:hAnsi="Arial" w:cs="Arial"/>
          <w:sz w:val="22"/>
          <w:szCs w:val="22"/>
        </w:rPr>
        <w:t>,</w:t>
      </w:r>
    </w:p>
    <w:p w14:paraId="43BEFB6E" w14:textId="77777777" w:rsidR="00A96E2D" w:rsidRPr="00517D84" w:rsidRDefault="004A22DB" w:rsidP="000C7212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w ust. 4 </w:t>
      </w:r>
      <w:r w:rsidR="00A96E2D" w:rsidRPr="00517D84">
        <w:rPr>
          <w:rFonts w:ascii="Arial" w:hAnsi="Arial" w:cs="Arial"/>
          <w:sz w:val="22"/>
          <w:szCs w:val="22"/>
        </w:rPr>
        <w:t>uchyla się pkt 4</w:t>
      </w:r>
      <w:r w:rsidR="001B589C" w:rsidRPr="00517D84">
        <w:rPr>
          <w:rFonts w:ascii="Arial" w:hAnsi="Arial" w:cs="Arial"/>
          <w:sz w:val="22"/>
          <w:szCs w:val="22"/>
        </w:rPr>
        <w:t>,</w:t>
      </w:r>
    </w:p>
    <w:p w14:paraId="10C09583" w14:textId="77777777" w:rsidR="00A96E2D" w:rsidRPr="00517D84" w:rsidRDefault="00A96E2D" w:rsidP="000C7212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ust. 6 po pkt 4 dodaje się pkt 5 w brzmieniu:</w:t>
      </w:r>
    </w:p>
    <w:p w14:paraId="4734814E" w14:textId="77777777" w:rsidR="00A96E2D" w:rsidRPr="00517D84" w:rsidRDefault="00A96E2D" w:rsidP="00A96E2D">
      <w:pPr>
        <w:pStyle w:val="Tekstpodstawowy"/>
        <w:spacing w:line="360" w:lineRule="auto"/>
        <w:ind w:left="1070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„5)</w:t>
      </w:r>
      <w:r w:rsidR="00F07760" w:rsidRPr="00517D84">
        <w:rPr>
          <w:rFonts w:ascii="Arial" w:hAnsi="Arial" w:cs="Arial"/>
          <w:sz w:val="22"/>
          <w:szCs w:val="22"/>
        </w:rPr>
        <w:t xml:space="preserve"> przyjmowanie od właściciela albo użytkownika wieczystego nieruchomości oświadczenia o zakazie wykonywania polowania na tej nieruchomości.”</w:t>
      </w:r>
      <w:r w:rsidR="001B589C" w:rsidRPr="00517D84">
        <w:rPr>
          <w:rFonts w:ascii="Arial" w:hAnsi="Arial" w:cs="Arial"/>
          <w:sz w:val="22"/>
          <w:szCs w:val="22"/>
        </w:rPr>
        <w:t>;</w:t>
      </w:r>
      <w:r w:rsidRPr="00517D84">
        <w:rPr>
          <w:rFonts w:ascii="Arial" w:hAnsi="Arial" w:cs="Arial"/>
          <w:sz w:val="22"/>
          <w:szCs w:val="22"/>
        </w:rPr>
        <w:t xml:space="preserve"> </w:t>
      </w:r>
    </w:p>
    <w:p w14:paraId="44516873" w14:textId="77777777" w:rsidR="00A96E2D" w:rsidRPr="00517D84" w:rsidRDefault="00A96E2D" w:rsidP="000C7212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po ust. 10 dodaje się ust. 11 w brzmieniu:</w:t>
      </w:r>
    </w:p>
    <w:p w14:paraId="0220D8D3" w14:textId="77777777" w:rsidR="00A96E2D" w:rsidRPr="00517D84" w:rsidRDefault="00A96E2D" w:rsidP="00A96E2D">
      <w:pPr>
        <w:pStyle w:val="Tekstpodstawowy"/>
        <w:spacing w:line="360" w:lineRule="auto"/>
        <w:ind w:left="1070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„</w:t>
      </w:r>
      <w:r w:rsidRPr="00517D84">
        <w:rPr>
          <w:rFonts w:ascii="Arial" w:hAnsi="Arial" w:cs="Arial"/>
          <w:b/>
          <w:bCs/>
          <w:sz w:val="22"/>
          <w:szCs w:val="22"/>
        </w:rPr>
        <w:t>11. W zakresie rejestracji jachtów i innych jednostek pływających o długości do 24 m:</w:t>
      </w:r>
    </w:p>
    <w:p w14:paraId="412AD059" w14:textId="77777777" w:rsidR="00A96E2D" w:rsidRPr="00517D84" w:rsidRDefault="00F07760" w:rsidP="000C7212">
      <w:pPr>
        <w:pStyle w:val="Tekstpodstawowy"/>
        <w:numPr>
          <w:ilvl w:val="0"/>
          <w:numId w:val="4"/>
        </w:numPr>
        <w:tabs>
          <w:tab w:val="left" w:pos="1560"/>
        </w:tabs>
        <w:spacing w:line="360" w:lineRule="auto"/>
        <w:ind w:left="1560" w:hanging="426"/>
        <w:rPr>
          <w:rFonts w:ascii="Arial" w:hAnsi="Arial" w:cs="Arial"/>
          <w:sz w:val="22"/>
          <w:szCs w:val="22"/>
        </w:rPr>
      </w:pPr>
      <w:bookmarkStart w:id="2" w:name="_Hlk90293588"/>
      <w:r w:rsidRPr="00517D84">
        <w:rPr>
          <w:rFonts w:ascii="Arial" w:hAnsi="Arial" w:cs="Arial"/>
          <w:sz w:val="22"/>
          <w:szCs w:val="22"/>
        </w:rPr>
        <w:t>rejestracja jednostki pływającej i wydawanie  dokumentu rejestracyjnego jednostki pływającej,</w:t>
      </w:r>
    </w:p>
    <w:p w14:paraId="2287BAEE" w14:textId="77777777" w:rsidR="00F07760" w:rsidRPr="00517D84" w:rsidRDefault="00F07760" w:rsidP="000C7212">
      <w:pPr>
        <w:pStyle w:val="Tekstpodstawowy"/>
        <w:numPr>
          <w:ilvl w:val="0"/>
          <w:numId w:val="4"/>
        </w:numPr>
        <w:tabs>
          <w:tab w:val="left" w:pos="1560"/>
        </w:tabs>
        <w:spacing w:line="360" w:lineRule="auto"/>
        <w:ind w:left="1560" w:hanging="426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przygotowywanie decyzji o odmowie  wpisania jednostki pływającej do rejestru jednostek pływających,</w:t>
      </w:r>
    </w:p>
    <w:p w14:paraId="4C1B09B6" w14:textId="77777777" w:rsidR="00F07760" w:rsidRPr="00517D84" w:rsidRDefault="00F07760" w:rsidP="000C7212">
      <w:pPr>
        <w:pStyle w:val="Tekstpodstawowy"/>
        <w:numPr>
          <w:ilvl w:val="0"/>
          <w:numId w:val="4"/>
        </w:numPr>
        <w:tabs>
          <w:tab w:val="left" w:pos="1560"/>
        </w:tabs>
        <w:spacing w:line="360" w:lineRule="auto"/>
        <w:ind w:left="1560" w:hanging="426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przyjmowanie zawiadomień o zbyciu lub nabyciu jednostki pływającej i zmianie stanu faktycznego wymagającej zmiany danych zamieszczonych w rejestrze,</w:t>
      </w:r>
    </w:p>
    <w:p w14:paraId="44506F5F" w14:textId="6FB99EC0" w:rsidR="004A5854" w:rsidRPr="00517D84" w:rsidRDefault="00F07760" w:rsidP="000C7212">
      <w:pPr>
        <w:pStyle w:val="Tekstpodstawowy"/>
        <w:numPr>
          <w:ilvl w:val="0"/>
          <w:numId w:val="4"/>
        </w:numPr>
        <w:tabs>
          <w:tab w:val="left" w:pos="1560"/>
        </w:tabs>
        <w:spacing w:line="360" w:lineRule="auto"/>
        <w:ind w:left="1560" w:hanging="426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wykreślenie jednostki pływającej z rejestru</w:t>
      </w:r>
      <w:bookmarkEnd w:id="2"/>
      <w:r w:rsidRPr="00517D84">
        <w:rPr>
          <w:rFonts w:ascii="Arial" w:hAnsi="Arial" w:cs="Arial"/>
          <w:sz w:val="22"/>
          <w:szCs w:val="22"/>
        </w:rPr>
        <w:t>.”</w:t>
      </w:r>
      <w:r w:rsidR="001B589C" w:rsidRPr="00517D84">
        <w:rPr>
          <w:rFonts w:ascii="Arial" w:hAnsi="Arial" w:cs="Arial"/>
          <w:sz w:val="22"/>
          <w:szCs w:val="22"/>
        </w:rPr>
        <w:t>;</w:t>
      </w:r>
    </w:p>
    <w:p w14:paraId="5CCD6AB3" w14:textId="77777777" w:rsidR="006B685F" w:rsidRPr="00517D84" w:rsidRDefault="006B685F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§ 21:</w:t>
      </w:r>
    </w:p>
    <w:p w14:paraId="4F83310A" w14:textId="77777777" w:rsidR="006B685F" w:rsidRPr="00517D84" w:rsidRDefault="006B685F" w:rsidP="006B685F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ust. 1 uchyla się pkt 8 i 11,</w:t>
      </w:r>
    </w:p>
    <w:p w14:paraId="76FD2891" w14:textId="77777777" w:rsidR="006B685F" w:rsidRPr="00517D84" w:rsidRDefault="006B685F" w:rsidP="006B685F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ust. 1 po pkt 13 dodaje się pkt 14 w brzmieniu:</w:t>
      </w:r>
    </w:p>
    <w:p w14:paraId="690A3E01" w14:textId="77777777" w:rsidR="006B685F" w:rsidRPr="00517D84" w:rsidRDefault="006B685F" w:rsidP="006B685F">
      <w:pPr>
        <w:pStyle w:val="Tekstpodstawowy"/>
        <w:spacing w:line="360" w:lineRule="auto"/>
        <w:ind w:left="1070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„14) przeprowadzanie </w:t>
      </w:r>
      <w:bookmarkStart w:id="3" w:name="_Hlk90294282"/>
      <w:r w:rsidRPr="00517D84">
        <w:rPr>
          <w:rFonts w:ascii="Arial" w:hAnsi="Arial" w:cs="Arial"/>
          <w:sz w:val="22"/>
          <w:szCs w:val="22"/>
        </w:rPr>
        <w:t>weryfikacji przekazywanych wyników zgłoszonych prac geodezyjnych pod względem:</w:t>
      </w:r>
    </w:p>
    <w:p w14:paraId="48F9ABF7" w14:textId="4E755E9D" w:rsidR="00A52D0E" w:rsidRPr="00517D84" w:rsidRDefault="006B685F" w:rsidP="00A35297">
      <w:pPr>
        <w:pStyle w:val="Tekstpodstawowy"/>
        <w:numPr>
          <w:ilvl w:val="0"/>
          <w:numId w:val="95"/>
        </w:numPr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zgodności z obowiązującymi przepisami </w:t>
      </w:r>
      <w:r w:rsidR="00A52D0E" w:rsidRPr="00517D84">
        <w:rPr>
          <w:rFonts w:ascii="Arial" w:hAnsi="Arial" w:cs="Arial"/>
          <w:sz w:val="22"/>
          <w:szCs w:val="22"/>
        </w:rPr>
        <w:t>prawa z zakresu geodezji i kartografii, w</w:t>
      </w:r>
      <w:r w:rsidR="00D35E4D">
        <w:rPr>
          <w:rFonts w:ascii="Arial" w:hAnsi="Arial" w:cs="Arial"/>
          <w:sz w:val="22"/>
          <w:szCs w:val="22"/>
        </w:rPr>
        <w:t> </w:t>
      </w:r>
      <w:r w:rsidR="00A52D0E" w:rsidRPr="00517D84">
        <w:rPr>
          <w:rFonts w:ascii="Arial" w:hAnsi="Arial" w:cs="Arial"/>
          <w:sz w:val="22"/>
          <w:szCs w:val="22"/>
        </w:rPr>
        <w:t>szczególności dotyczącymi wykonywania pomiarów, opracowywania wyników tych pomiarów, ich kompletności,</w:t>
      </w:r>
    </w:p>
    <w:p w14:paraId="2D470962" w14:textId="77777777" w:rsidR="006B685F" w:rsidRPr="00517D84" w:rsidRDefault="00A52D0E" w:rsidP="00A35297">
      <w:pPr>
        <w:pStyle w:val="Tekstpodstawowy"/>
        <w:numPr>
          <w:ilvl w:val="0"/>
          <w:numId w:val="95"/>
        </w:numPr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spójności przekazywanych zbiorów danych z prowadzonymi przez organ bazami danych</w:t>
      </w:r>
      <w:bookmarkEnd w:id="3"/>
      <w:r w:rsidRPr="00517D84">
        <w:rPr>
          <w:rFonts w:ascii="Arial" w:hAnsi="Arial" w:cs="Arial"/>
          <w:sz w:val="22"/>
          <w:szCs w:val="22"/>
        </w:rPr>
        <w:t xml:space="preserve">.”, </w:t>
      </w:r>
    </w:p>
    <w:p w14:paraId="193FC899" w14:textId="77777777" w:rsidR="00487155" w:rsidRPr="00517D84" w:rsidRDefault="00A52D0E" w:rsidP="006B685F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ust. 3</w:t>
      </w:r>
      <w:r w:rsidR="00487155" w:rsidRPr="00517D84">
        <w:rPr>
          <w:rFonts w:ascii="Arial" w:hAnsi="Arial" w:cs="Arial"/>
          <w:sz w:val="22"/>
          <w:szCs w:val="22"/>
        </w:rPr>
        <w:t xml:space="preserve"> pkt 17 otrzymuje brzmienie:</w:t>
      </w:r>
    </w:p>
    <w:p w14:paraId="3EFF60CF" w14:textId="77777777" w:rsidR="00487155" w:rsidRPr="00517D84" w:rsidRDefault="00487155" w:rsidP="00487155">
      <w:pPr>
        <w:pStyle w:val="Tekstpodstawowy"/>
        <w:spacing w:line="360" w:lineRule="auto"/>
        <w:ind w:left="1070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„17) </w:t>
      </w:r>
      <w:r w:rsidR="002072FF" w:rsidRPr="00517D84">
        <w:rPr>
          <w:rFonts w:ascii="Arial" w:hAnsi="Arial" w:cs="Arial"/>
          <w:sz w:val="22"/>
          <w:szCs w:val="22"/>
        </w:rPr>
        <w:t xml:space="preserve">prowadzenie spraw związanych z przekształcaniem </w:t>
      </w:r>
      <w:r w:rsidRPr="00517D84">
        <w:rPr>
          <w:rFonts w:ascii="Arial" w:hAnsi="Arial" w:cs="Arial"/>
          <w:sz w:val="22"/>
          <w:szCs w:val="22"/>
        </w:rPr>
        <w:t>prawa użytkowania wieczystego nieruchomości w prawo własności,”,</w:t>
      </w:r>
    </w:p>
    <w:p w14:paraId="6631CD1F" w14:textId="77777777" w:rsidR="00487155" w:rsidRPr="00517D84" w:rsidRDefault="00487155" w:rsidP="006B685F">
      <w:pPr>
        <w:pStyle w:val="Tekstpodstawowy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w ust. 3 po pkt 24 dodaje się pkt 25 </w:t>
      </w:r>
      <w:r w:rsidR="009E7E38" w:rsidRPr="00517D84">
        <w:rPr>
          <w:rFonts w:ascii="Arial" w:hAnsi="Arial" w:cs="Arial"/>
          <w:sz w:val="22"/>
          <w:szCs w:val="22"/>
        </w:rPr>
        <w:t xml:space="preserve">i 26 </w:t>
      </w:r>
      <w:r w:rsidRPr="00517D84">
        <w:rPr>
          <w:rFonts w:ascii="Arial" w:hAnsi="Arial" w:cs="Arial"/>
          <w:sz w:val="22"/>
          <w:szCs w:val="22"/>
        </w:rPr>
        <w:t>w brzmieniu:</w:t>
      </w:r>
    </w:p>
    <w:p w14:paraId="1F971BFE" w14:textId="42C4536E" w:rsidR="009E7E38" w:rsidRPr="00517D84" w:rsidRDefault="00487155" w:rsidP="00487155">
      <w:pPr>
        <w:pStyle w:val="Tekstpodstawowy"/>
        <w:spacing w:line="360" w:lineRule="auto"/>
        <w:ind w:left="1070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„25) sporządzanie wykazów nieruchomości stanowiących własność Skarbu Państwa i</w:t>
      </w:r>
      <w:r w:rsidR="00D35E4D">
        <w:rPr>
          <w:rFonts w:ascii="Arial" w:hAnsi="Arial" w:cs="Arial"/>
          <w:sz w:val="22"/>
          <w:szCs w:val="22"/>
        </w:rPr>
        <w:t> </w:t>
      </w:r>
      <w:r w:rsidRPr="00517D84">
        <w:rPr>
          <w:rFonts w:ascii="Arial" w:hAnsi="Arial" w:cs="Arial"/>
          <w:sz w:val="22"/>
          <w:szCs w:val="22"/>
        </w:rPr>
        <w:t xml:space="preserve">przekazywanie ich do </w:t>
      </w:r>
      <w:r w:rsidR="009E7E38" w:rsidRPr="00517D84">
        <w:rPr>
          <w:rFonts w:ascii="Arial" w:hAnsi="Arial" w:cs="Arial"/>
          <w:sz w:val="22"/>
          <w:szCs w:val="22"/>
        </w:rPr>
        <w:t>Krajowego Zasobu Nieruchomości,</w:t>
      </w:r>
    </w:p>
    <w:p w14:paraId="0319B12D" w14:textId="77777777" w:rsidR="006B685F" w:rsidRPr="00517D84" w:rsidRDefault="009E7E38" w:rsidP="00487155">
      <w:pPr>
        <w:pStyle w:val="Tekstpodstawowy"/>
        <w:spacing w:line="360" w:lineRule="auto"/>
        <w:ind w:left="1070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26) nieodpłatne nabywanie z mocy prawa przez Skarb Państwa mienia pozostałego po podmiocie wykreślonym z Krajowego Rejestru Sądowego.”</w:t>
      </w:r>
    </w:p>
    <w:p w14:paraId="0BAEACEB" w14:textId="77777777" w:rsidR="004A22A7" w:rsidRPr="00517D84" w:rsidRDefault="004A22A7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§ 25 pkt 7 otrzymuje brzmienie:</w:t>
      </w:r>
    </w:p>
    <w:p w14:paraId="472C753C" w14:textId="77777777" w:rsidR="004A22A7" w:rsidRPr="00517D84" w:rsidRDefault="004A22A7" w:rsidP="004A22A7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„7) prowadzenie akt audytu.”;</w:t>
      </w:r>
    </w:p>
    <w:p w14:paraId="0F9A62AC" w14:textId="77777777" w:rsidR="00AD613A" w:rsidRPr="00517D84" w:rsidRDefault="00AD613A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lastRenderedPageBreak/>
        <w:t>§ 25 otrzymuje brzmienie:</w:t>
      </w:r>
    </w:p>
    <w:p w14:paraId="30C8098C" w14:textId="77777777" w:rsidR="00AD613A" w:rsidRPr="00517D84" w:rsidRDefault="002175CB" w:rsidP="00AD613A">
      <w:pPr>
        <w:pStyle w:val="Tekstpodstawowy"/>
        <w:spacing w:line="360" w:lineRule="auto"/>
        <w:ind w:left="709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 w:cs="Arial"/>
          <w:b/>
          <w:bCs/>
          <w:sz w:val="22"/>
          <w:szCs w:val="22"/>
        </w:rPr>
        <w:t>„</w:t>
      </w:r>
      <w:r w:rsidR="00AD613A" w:rsidRPr="00517D84">
        <w:rPr>
          <w:rFonts w:ascii="Arial" w:hAnsi="Arial" w:cs="Arial"/>
          <w:b/>
          <w:bCs/>
          <w:sz w:val="22"/>
          <w:szCs w:val="22"/>
        </w:rPr>
        <w:t>§ 25.</w:t>
      </w:r>
    </w:p>
    <w:p w14:paraId="05230805" w14:textId="42567C9E" w:rsidR="00AD613A" w:rsidRPr="00517D84" w:rsidRDefault="00AD613A" w:rsidP="00AD613A">
      <w:pPr>
        <w:pStyle w:val="Tekstpodstawowy"/>
        <w:spacing w:line="360" w:lineRule="auto"/>
        <w:ind w:left="709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 w:cs="Arial"/>
          <w:b/>
          <w:bCs/>
          <w:sz w:val="22"/>
          <w:szCs w:val="22"/>
        </w:rPr>
        <w:t xml:space="preserve">Samodzielne stanowisko pracy </w:t>
      </w:r>
      <w:r w:rsidR="002175CB" w:rsidRPr="00517D84">
        <w:rPr>
          <w:rFonts w:ascii="Arial" w:hAnsi="Arial" w:cs="Arial"/>
          <w:b/>
          <w:bCs/>
          <w:sz w:val="22"/>
          <w:szCs w:val="22"/>
        </w:rPr>
        <w:t>d</w:t>
      </w:r>
      <w:r w:rsidR="00B96502" w:rsidRPr="00517D84">
        <w:rPr>
          <w:rFonts w:ascii="Arial" w:hAnsi="Arial" w:cs="Arial"/>
          <w:b/>
          <w:bCs/>
          <w:sz w:val="22"/>
          <w:szCs w:val="22"/>
        </w:rPr>
        <w:t>/</w:t>
      </w:r>
      <w:r w:rsidR="002175CB" w:rsidRPr="00517D84">
        <w:rPr>
          <w:rFonts w:ascii="Arial" w:hAnsi="Arial" w:cs="Arial"/>
          <w:b/>
          <w:bCs/>
          <w:sz w:val="22"/>
          <w:szCs w:val="22"/>
        </w:rPr>
        <w:t>s obywatelskich, społecznych i ochrony zdrowia</w:t>
      </w:r>
      <w:r w:rsidR="00D35E4D">
        <w:rPr>
          <w:rFonts w:ascii="Arial" w:hAnsi="Arial" w:cs="Arial"/>
          <w:b/>
          <w:bCs/>
          <w:sz w:val="22"/>
          <w:szCs w:val="22"/>
        </w:rPr>
        <w:t xml:space="preserve"> </w:t>
      </w:r>
      <w:r w:rsidR="002175CB" w:rsidRPr="00517D84">
        <w:rPr>
          <w:rFonts w:ascii="Arial" w:hAnsi="Arial" w:cs="Arial"/>
          <w:b/>
          <w:bCs/>
          <w:sz w:val="22"/>
          <w:szCs w:val="22"/>
        </w:rPr>
        <w:t>SO”</w:t>
      </w:r>
    </w:p>
    <w:p w14:paraId="2BF75839" w14:textId="77777777" w:rsidR="00190EA8" w:rsidRPr="00517D84" w:rsidRDefault="00AD613A" w:rsidP="008D26C6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bookmarkStart w:id="4" w:name="_Hlk89764360"/>
      <w:r w:rsidRPr="00517D84">
        <w:rPr>
          <w:rFonts w:ascii="Arial" w:hAnsi="Arial" w:cs="Arial"/>
          <w:sz w:val="22"/>
          <w:szCs w:val="22"/>
        </w:rPr>
        <w:t xml:space="preserve">Do zadań stanowiska należy prowadzenie spraw związanych </w:t>
      </w:r>
      <w:r w:rsidR="008D26C6" w:rsidRPr="00517D84">
        <w:rPr>
          <w:rFonts w:ascii="Arial" w:hAnsi="Arial" w:cs="Arial"/>
          <w:sz w:val="22"/>
          <w:szCs w:val="22"/>
        </w:rPr>
        <w:t xml:space="preserve">z </w:t>
      </w:r>
      <w:r w:rsidR="00190EA8" w:rsidRPr="00517D84">
        <w:rPr>
          <w:rFonts w:ascii="Arial" w:hAnsi="Arial" w:cs="Arial"/>
          <w:sz w:val="22"/>
          <w:szCs w:val="22"/>
        </w:rPr>
        <w:t>ochroną informacji niejawnych, nadzorem nad stowarzyszeniami</w:t>
      </w:r>
      <w:r w:rsidR="008D26C6" w:rsidRPr="00517D84">
        <w:rPr>
          <w:rFonts w:ascii="Arial" w:hAnsi="Arial" w:cs="Arial"/>
          <w:sz w:val="22"/>
          <w:szCs w:val="22"/>
        </w:rPr>
        <w:t xml:space="preserve"> </w:t>
      </w:r>
      <w:r w:rsidR="00CD3231" w:rsidRPr="00517D84">
        <w:rPr>
          <w:rFonts w:ascii="Arial" w:hAnsi="Arial" w:cs="Arial"/>
          <w:sz w:val="22"/>
          <w:szCs w:val="22"/>
        </w:rPr>
        <w:t xml:space="preserve">i fundacjami </w:t>
      </w:r>
      <w:r w:rsidR="008D26C6" w:rsidRPr="00517D84">
        <w:rPr>
          <w:rFonts w:ascii="Arial" w:hAnsi="Arial" w:cs="Arial"/>
          <w:sz w:val="22"/>
          <w:szCs w:val="22"/>
        </w:rPr>
        <w:t xml:space="preserve">oraz zadaniami dotyczącymi </w:t>
      </w:r>
      <w:r w:rsidR="00190EA8" w:rsidRPr="00517D84">
        <w:rPr>
          <w:rFonts w:ascii="Arial" w:hAnsi="Arial" w:cs="Arial"/>
          <w:sz w:val="22"/>
          <w:szCs w:val="22"/>
        </w:rPr>
        <w:t>spraw obywatelskich i ochrony zdrowia, a w szczególności:</w:t>
      </w:r>
    </w:p>
    <w:p w14:paraId="4B004338" w14:textId="77777777" w:rsidR="00B62C60" w:rsidRPr="00E10B66" w:rsidRDefault="00B62C60" w:rsidP="00A35297">
      <w:pPr>
        <w:pStyle w:val="Akapitzlist"/>
        <w:numPr>
          <w:ilvl w:val="0"/>
          <w:numId w:val="97"/>
        </w:numPr>
        <w:ind w:left="993"/>
        <w:rPr>
          <w:rFonts w:ascii="Arial" w:hAnsi="Arial" w:cs="Arial"/>
          <w:b/>
          <w:bCs/>
          <w:sz w:val="22"/>
          <w:szCs w:val="22"/>
        </w:rPr>
      </w:pPr>
      <w:r w:rsidRPr="00E10B66">
        <w:rPr>
          <w:rFonts w:ascii="Arial" w:hAnsi="Arial" w:cs="Arial"/>
          <w:b/>
          <w:bCs/>
          <w:sz w:val="22"/>
          <w:szCs w:val="22"/>
        </w:rPr>
        <w:t>W zakresie ochrony informacji niejawnych:</w:t>
      </w:r>
    </w:p>
    <w:p w14:paraId="641FA43E" w14:textId="77777777" w:rsidR="00B62C60" w:rsidRPr="00517D84" w:rsidRDefault="00B62C60" w:rsidP="00A35297">
      <w:pPr>
        <w:pStyle w:val="Zwykytekst"/>
        <w:numPr>
          <w:ilvl w:val="0"/>
          <w:numId w:val="13"/>
        </w:numPr>
        <w:spacing w:before="120" w:after="120"/>
        <w:ind w:left="993" w:hanging="284"/>
        <w:jc w:val="left"/>
        <w:rPr>
          <w:rFonts w:ascii="Arial" w:hAnsi="Arial"/>
          <w:sz w:val="22"/>
          <w:szCs w:val="22"/>
        </w:rPr>
      </w:pPr>
      <w:r w:rsidRPr="00517D84">
        <w:rPr>
          <w:rFonts w:ascii="Arial" w:hAnsi="Arial"/>
          <w:sz w:val="22"/>
          <w:szCs w:val="22"/>
        </w:rPr>
        <w:t>realizacja zadań pełnomocnika do spraw ochrony informacji niejawnych w tym:</w:t>
      </w:r>
    </w:p>
    <w:p w14:paraId="2CECC3C1" w14:textId="77777777" w:rsidR="00B62C60" w:rsidRPr="00517D84" w:rsidRDefault="00B62C60" w:rsidP="000C7212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zapewnienie ochrony informacji niejawnych, w tym stosowanie środków bezpieczeństwa fizycznego,</w:t>
      </w:r>
    </w:p>
    <w:p w14:paraId="121E85CD" w14:textId="77777777" w:rsidR="00B62C60" w:rsidRPr="00517D84" w:rsidRDefault="00B62C60" w:rsidP="000C7212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zapewnienie ochrony systemów teleinformatycznych, w których są przetwarzane informacje niejawne,</w:t>
      </w:r>
    </w:p>
    <w:p w14:paraId="37FFD646" w14:textId="77777777" w:rsidR="00B62C60" w:rsidRPr="00517D84" w:rsidRDefault="00B62C60" w:rsidP="000C7212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zarządzanie ryzykiem bezpieczeństwa informacji niejawnych, w szczególności szacowanie ryzyka,</w:t>
      </w:r>
    </w:p>
    <w:p w14:paraId="6CCC1C3C" w14:textId="338FE65E" w:rsidR="00B62C60" w:rsidRPr="00517D84" w:rsidRDefault="00B62C60" w:rsidP="000C7212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kontrola ochrony informacji niejawnych oraz przestrzegania przepisów o ochronie tych informacji, w szczególności okresowa (co najmniej raz na trzy lata) kontrola ewidencji, materiałów i obiegu dokumentów,</w:t>
      </w:r>
    </w:p>
    <w:p w14:paraId="6D641DB5" w14:textId="469B2072" w:rsidR="00B62C60" w:rsidRPr="00517D84" w:rsidRDefault="00B62C60" w:rsidP="000C7212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opracowywanie i aktualizowanie, wymagającego akceptacji kierownika jednostki organizacyjnej, planu ochrony informacji niejawnych w jednostce organizacyjnej, w</w:t>
      </w:r>
      <w:r w:rsidR="00CA76A7">
        <w:rPr>
          <w:rFonts w:ascii="Arial" w:hAnsi="Arial" w:cs="Arial"/>
          <w:sz w:val="22"/>
          <w:szCs w:val="22"/>
        </w:rPr>
        <w:t> </w:t>
      </w:r>
      <w:r w:rsidRPr="00517D84">
        <w:rPr>
          <w:rFonts w:ascii="Arial" w:hAnsi="Arial" w:cs="Arial"/>
          <w:sz w:val="22"/>
          <w:szCs w:val="22"/>
        </w:rPr>
        <w:t>tym w razie wprowadzenia stanu nadzwyczajnego, i nadzorowanie jego realizacji,</w:t>
      </w:r>
    </w:p>
    <w:p w14:paraId="34D4A8F5" w14:textId="77777777" w:rsidR="00B62C60" w:rsidRPr="00517D84" w:rsidRDefault="00B62C60" w:rsidP="000C7212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prowadzenie szkoleń w zakresie ochrony informacji niejawnych,</w:t>
      </w:r>
    </w:p>
    <w:p w14:paraId="5D6290C0" w14:textId="77777777" w:rsidR="00B62C60" w:rsidRPr="00517D84" w:rsidRDefault="00B62C60" w:rsidP="000C7212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prowadzenie zwykłych postępowań sprawdzających oraz kontrolnych postępowań sprawdzających,</w:t>
      </w:r>
    </w:p>
    <w:p w14:paraId="2957F61C" w14:textId="3A476008" w:rsidR="00B62C60" w:rsidRPr="00517D84" w:rsidRDefault="00B62C60" w:rsidP="000C7212">
      <w:pPr>
        <w:numPr>
          <w:ilvl w:val="0"/>
          <w:numId w:val="10"/>
        </w:num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prowadzenie aktualnego wykazu osób zatrudnionych lub pełniących służbę w</w:t>
      </w:r>
      <w:r w:rsidR="00CA76A7">
        <w:rPr>
          <w:rFonts w:ascii="Arial" w:hAnsi="Arial" w:cs="Arial"/>
          <w:sz w:val="22"/>
          <w:szCs w:val="22"/>
        </w:rPr>
        <w:t> </w:t>
      </w:r>
      <w:r w:rsidRPr="00517D84">
        <w:rPr>
          <w:rFonts w:ascii="Arial" w:hAnsi="Arial" w:cs="Arial"/>
          <w:sz w:val="22"/>
          <w:szCs w:val="22"/>
        </w:rPr>
        <w:t>jednostce organizacyjnej albo wykonujących czynności zlecone, które posiadają uprawnienia do dostępu do informacji niejawnych, oraz osób, którym odmówiono wydania poświadczenia bezpieczeństwa lub je cofnięto,</w:t>
      </w:r>
    </w:p>
    <w:p w14:paraId="2E895A47" w14:textId="5F3BE10E" w:rsidR="00B62C60" w:rsidRPr="00517D84" w:rsidRDefault="00B62C60" w:rsidP="00F42C6C">
      <w:pPr>
        <w:numPr>
          <w:ilvl w:val="0"/>
          <w:numId w:val="10"/>
        </w:numPr>
        <w:spacing w:before="120" w:after="12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przekazywanie odpowiednio ABW lub SKW do ewidencji, danych z prowadzonego wykazu osób uprawnionych do dostępu do informacji niejawnych, a także osób, którym odmówiono wydania poświadczenia bezpieczeństwa lub wobec których podjęto decyzję o cofnięciu poświadczenia bezpieczeństwa</w:t>
      </w:r>
      <w:r w:rsidR="00CD3231" w:rsidRPr="00517D84">
        <w:rPr>
          <w:rFonts w:ascii="Arial" w:hAnsi="Arial" w:cs="Arial"/>
          <w:sz w:val="22"/>
          <w:szCs w:val="22"/>
        </w:rPr>
        <w:t>.</w:t>
      </w:r>
      <w:r w:rsidRPr="00517D84">
        <w:rPr>
          <w:rFonts w:ascii="Arial" w:hAnsi="Arial" w:cs="Arial"/>
          <w:vanish/>
          <w:sz w:val="22"/>
          <w:szCs w:val="22"/>
        </w:rPr>
        <w:t> </w:t>
      </w:r>
    </w:p>
    <w:p w14:paraId="665921EB" w14:textId="77777777" w:rsidR="00466C97" w:rsidRPr="00E10B66" w:rsidRDefault="00466C97" w:rsidP="00A35297">
      <w:pPr>
        <w:pStyle w:val="Akapitzlist"/>
        <w:numPr>
          <w:ilvl w:val="0"/>
          <w:numId w:val="97"/>
        </w:numPr>
        <w:ind w:left="851"/>
        <w:rPr>
          <w:rFonts w:ascii="Arial" w:hAnsi="Arial" w:cs="Arial"/>
          <w:b/>
          <w:bCs/>
          <w:sz w:val="22"/>
          <w:szCs w:val="22"/>
        </w:rPr>
      </w:pPr>
      <w:r w:rsidRPr="00E10B66">
        <w:rPr>
          <w:rFonts w:ascii="Arial" w:hAnsi="Arial" w:cs="Arial"/>
          <w:b/>
          <w:bCs/>
          <w:sz w:val="22"/>
          <w:szCs w:val="22"/>
        </w:rPr>
        <w:t>W zakresie spraw obywatelskich i społecznych:</w:t>
      </w:r>
    </w:p>
    <w:p w14:paraId="04772332" w14:textId="0442EAE6" w:rsidR="00A54BF0" w:rsidRPr="00517D84" w:rsidRDefault="00A54BF0" w:rsidP="00A54BF0">
      <w:pPr>
        <w:numPr>
          <w:ilvl w:val="0"/>
          <w:numId w:val="11"/>
        </w:numPr>
        <w:tabs>
          <w:tab w:val="clear" w:pos="3240"/>
          <w:tab w:val="num" w:pos="1134"/>
        </w:tabs>
        <w:overflowPunct w:val="0"/>
        <w:autoSpaceDE w:val="0"/>
        <w:autoSpaceDN w:val="0"/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5" w:name="_Hlk90382574"/>
      <w:r w:rsidRPr="00517D84">
        <w:rPr>
          <w:rFonts w:ascii="Arial" w:hAnsi="Arial" w:cs="Arial"/>
          <w:sz w:val="22"/>
          <w:szCs w:val="22"/>
        </w:rPr>
        <w:t>realizowanie zadań określonych w ustawie prawo o stowarzyszeniach, w</w:t>
      </w:r>
      <w:r w:rsidR="00CA76A7">
        <w:rPr>
          <w:rFonts w:ascii="Arial" w:hAnsi="Arial" w:cs="Arial"/>
          <w:sz w:val="22"/>
          <w:szCs w:val="22"/>
        </w:rPr>
        <w:t> </w:t>
      </w:r>
      <w:r w:rsidRPr="00517D84">
        <w:rPr>
          <w:rFonts w:ascii="Arial" w:hAnsi="Arial" w:cs="Arial"/>
          <w:sz w:val="22"/>
          <w:szCs w:val="22"/>
        </w:rPr>
        <w:t xml:space="preserve">szczególności: nadzór nad działalnością stowarzyszeń innych niż stowarzyszenia jednostek samorządu terytorialnego, </w:t>
      </w:r>
    </w:p>
    <w:p w14:paraId="698DDB13" w14:textId="77777777" w:rsidR="00A54BF0" w:rsidRPr="00517D84" w:rsidRDefault="00A54BF0" w:rsidP="00A54BF0">
      <w:pPr>
        <w:numPr>
          <w:ilvl w:val="0"/>
          <w:numId w:val="11"/>
        </w:numPr>
        <w:tabs>
          <w:tab w:val="clear" w:pos="3240"/>
        </w:tabs>
        <w:overflowPunct w:val="0"/>
        <w:autoSpaceDE w:val="0"/>
        <w:autoSpaceDN w:val="0"/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realizowanie zadań określonych w ustawie o fundacjach, a w szczególności nadzór nad ich działalnością, </w:t>
      </w:r>
    </w:p>
    <w:p w14:paraId="021A64A9" w14:textId="77777777" w:rsidR="00A54BF0" w:rsidRPr="00517D84" w:rsidRDefault="00A54BF0" w:rsidP="00A54BF0">
      <w:pPr>
        <w:numPr>
          <w:ilvl w:val="0"/>
          <w:numId w:val="11"/>
        </w:numPr>
        <w:tabs>
          <w:tab w:val="clear" w:pos="3240"/>
        </w:tabs>
        <w:overflowPunct w:val="0"/>
        <w:autoSpaceDE w:val="0"/>
        <w:autoSpaceDN w:val="0"/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nadzór nad fundacjami i stowarzyszeniami wynikający z ustawy o przeciwdziałaniu praniu pieniędzy oraz finansowaniu terroryzmowi,</w:t>
      </w:r>
    </w:p>
    <w:p w14:paraId="49946B6E" w14:textId="51DE3211" w:rsidR="00A54BF0" w:rsidRPr="00517D84" w:rsidRDefault="00A54BF0" w:rsidP="00A54BF0">
      <w:pPr>
        <w:numPr>
          <w:ilvl w:val="0"/>
          <w:numId w:val="11"/>
        </w:numPr>
        <w:tabs>
          <w:tab w:val="clear" w:pos="3240"/>
        </w:tabs>
        <w:overflowPunct w:val="0"/>
        <w:autoSpaceDE w:val="0"/>
        <w:autoSpaceDN w:val="0"/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prowadzenie spraw związanych z realizacją zadań określonych w ustawie o</w:t>
      </w:r>
      <w:r w:rsidR="00CA76A7">
        <w:rPr>
          <w:rFonts w:ascii="Arial" w:hAnsi="Arial" w:cs="Arial"/>
          <w:sz w:val="22"/>
          <w:szCs w:val="22"/>
        </w:rPr>
        <w:t> </w:t>
      </w:r>
      <w:r w:rsidRPr="00517D84">
        <w:rPr>
          <w:rFonts w:ascii="Arial" w:hAnsi="Arial" w:cs="Arial"/>
          <w:sz w:val="22"/>
          <w:szCs w:val="22"/>
        </w:rPr>
        <w:t xml:space="preserve">działalności pożytku publicznego i o wolontariacie, </w:t>
      </w:r>
    </w:p>
    <w:p w14:paraId="5DEA321A" w14:textId="5B9E3ECD" w:rsidR="00A54BF0" w:rsidRPr="00517D84" w:rsidRDefault="00A54BF0" w:rsidP="00A54BF0">
      <w:pPr>
        <w:numPr>
          <w:ilvl w:val="0"/>
          <w:numId w:val="11"/>
        </w:numPr>
        <w:tabs>
          <w:tab w:val="clear" w:pos="3240"/>
        </w:tabs>
        <w:overflowPunct w:val="0"/>
        <w:autoSpaceDE w:val="0"/>
        <w:autoSpaceDN w:val="0"/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lastRenderedPageBreak/>
        <w:t>realizowanie zadań określonych w ustawie o zaopatrzeniu inwalidów wojennych i</w:t>
      </w:r>
      <w:r w:rsidR="00CA76A7">
        <w:rPr>
          <w:rFonts w:ascii="Arial" w:hAnsi="Arial" w:cs="Arial"/>
          <w:sz w:val="22"/>
          <w:szCs w:val="22"/>
        </w:rPr>
        <w:t> </w:t>
      </w:r>
      <w:r w:rsidRPr="00517D84">
        <w:rPr>
          <w:rFonts w:ascii="Arial" w:hAnsi="Arial" w:cs="Arial"/>
          <w:sz w:val="22"/>
          <w:szCs w:val="22"/>
        </w:rPr>
        <w:t>wojskowych oraz ich rodzin oraz ustawy o kombatantach oraz niektórych osobach będących ofiarami represji wojennych i okresu powojennego,</w:t>
      </w:r>
    </w:p>
    <w:p w14:paraId="7C9109CD" w14:textId="77777777" w:rsidR="00A54BF0" w:rsidRPr="00517D84" w:rsidRDefault="00A54BF0" w:rsidP="00A54BF0">
      <w:pPr>
        <w:numPr>
          <w:ilvl w:val="0"/>
          <w:numId w:val="11"/>
        </w:numPr>
        <w:tabs>
          <w:tab w:val="clear" w:pos="3240"/>
        </w:tabs>
        <w:overflowPunct w:val="0"/>
        <w:autoSpaceDE w:val="0"/>
        <w:autoSpaceDN w:val="0"/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realizowanie zadań wynikających z ustawy o cmentarzach i chowaniu zmarłych,</w:t>
      </w:r>
    </w:p>
    <w:p w14:paraId="6331EF10" w14:textId="77777777" w:rsidR="00A54BF0" w:rsidRPr="00517D84" w:rsidRDefault="00A54BF0" w:rsidP="00A54BF0">
      <w:pPr>
        <w:numPr>
          <w:ilvl w:val="0"/>
          <w:numId w:val="11"/>
        </w:numPr>
        <w:tabs>
          <w:tab w:val="clear" w:pos="3240"/>
        </w:tabs>
        <w:overflowPunct w:val="0"/>
        <w:autoSpaceDE w:val="0"/>
        <w:autoSpaceDN w:val="0"/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realizowanie zadań określonych w ustawie o repatriacji należących do kompetencji Starosty, </w:t>
      </w:r>
    </w:p>
    <w:p w14:paraId="0DAD20BE" w14:textId="77777777" w:rsidR="00466C97" w:rsidRPr="00517D84" w:rsidRDefault="00A54BF0" w:rsidP="00A54BF0">
      <w:pPr>
        <w:numPr>
          <w:ilvl w:val="0"/>
          <w:numId w:val="11"/>
        </w:numPr>
        <w:tabs>
          <w:tab w:val="clear" w:pos="3240"/>
          <w:tab w:val="num" w:pos="1134"/>
        </w:tabs>
        <w:overflowPunct w:val="0"/>
        <w:autoSpaceDE w:val="0"/>
        <w:autoSpaceDN w:val="0"/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prowadzenie spraw z zakresu rzeczy znalezionych</w:t>
      </w:r>
      <w:r w:rsidR="00466C97" w:rsidRPr="00517D84">
        <w:rPr>
          <w:rFonts w:ascii="Arial" w:hAnsi="Arial" w:cs="Arial"/>
          <w:sz w:val="22"/>
          <w:szCs w:val="22"/>
        </w:rPr>
        <w:t>.</w:t>
      </w:r>
    </w:p>
    <w:bookmarkEnd w:id="5"/>
    <w:p w14:paraId="45CDCA07" w14:textId="00E899A6" w:rsidR="00466C97" w:rsidRPr="004C3198" w:rsidRDefault="00466C97" w:rsidP="00A35297">
      <w:pPr>
        <w:pStyle w:val="Akapitzlist"/>
        <w:numPr>
          <w:ilvl w:val="0"/>
          <w:numId w:val="97"/>
        </w:numPr>
        <w:overflowPunct w:val="0"/>
        <w:autoSpaceDE w:val="0"/>
        <w:autoSpaceDN w:val="0"/>
        <w:adjustRightInd w:val="0"/>
        <w:spacing w:before="120" w:after="120"/>
        <w:ind w:left="851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C3198">
        <w:rPr>
          <w:rFonts w:ascii="Arial" w:hAnsi="Arial" w:cs="Arial"/>
          <w:b/>
          <w:bCs/>
          <w:sz w:val="22"/>
          <w:szCs w:val="22"/>
        </w:rPr>
        <w:t>W zakresie ochrony</w:t>
      </w:r>
      <w:r w:rsidR="00CD3231" w:rsidRPr="004C3198">
        <w:rPr>
          <w:rFonts w:ascii="Arial" w:hAnsi="Arial" w:cs="Arial"/>
          <w:b/>
          <w:bCs/>
          <w:sz w:val="22"/>
          <w:szCs w:val="22"/>
        </w:rPr>
        <w:t xml:space="preserve"> i promocji</w:t>
      </w:r>
      <w:r w:rsidRPr="004C3198">
        <w:rPr>
          <w:rFonts w:ascii="Arial" w:hAnsi="Arial" w:cs="Arial"/>
          <w:b/>
          <w:bCs/>
          <w:sz w:val="22"/>
          <w:szCs w:val="22"/>
        </w:rPr>
        <w:t xml:space="preserve"> zdrowia:  </w:t>
      </w:r>
    </w:p>
    <w:p w14:paraId="02CC4072" w14:textId="77777777" w:rsidR="00A54BF0" w:rsidRPr="00517D84" w:rsidRDefault="00A54BF0" w:rsidP="000C7212">
      <w:pPr>
        <w:numPr>
          <w:ilvl w:val="1"/>
          <w:numId w:val="12"/>
        </w:numPr>
        <w:tabs>
          <w:tab w:val="num" w:pos="567"/>
        </w:tabs>
        <w:spacing w:before="120" w:after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realizacja zadań powiatu określonych w ustawie o zdrowiu psychicznym,</w:t>
      </w:r>
    </w:p>
    <w:p w14:paraId="70D0F6FB" w14:textId="77777777" w:rsidR="00466C97" w:rsidRPr="00517D84" w:rsidRDefault="00466C97" w:rsidP="000C7212">
      <w:pPr>
        <w:numPr>
          <w:ilvl w:val="1"/>
          <w:numId w:val="12"/>
        </w:numPr>
        <w:tabs>
          <w:tab w:val="num" w:pos="567"/>
        </w:tabs>
        <w:spacing w:before="120" w:after="120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prowadzenie spraw związanych z ustalaniem </w:t>
      </w:r>
      <w:r w:rsidR="00CD3231" w:rsidRPr="00517D84">
        <w:rPr>
          <w:rFonts w:ascii="Arial" w:hAnsi="Arial" w:cs="Arial"/>
          <w:sz w:val="22"/>
          <w:szCs w:val="22"/>
        </w:rPr>
        <w:t>harmonogramu pracy aptek</w:t>
      </w:r>
      <w:r w:rsidRPr="00517D84">
        <w:rPr>
          <w:rFonts w:ascii="Arial" w:hAnsi="Arial" w:cs="Arial"/>
          <w:sz w:val="22"/>
          <w:szCs w:val="22"/>
        </w:rPr>
        <w:t xml:space="preserve"> ogólnodostępnych </w:t>
      </w:r>
      <w:r w:rsidR="00CD3231" w:rsidRPr="00517D84">
        <w:rPr>
          <w:rFonts w:ascii="Arial" w:hAnsi="Arial" w:cs="Arial"/>
          <w:sz w:val="22"/>
          <w:szCs w:val="22"/>
        </w:rPr>
        <w:t xml:space="preserve">z terenu </w:t>
      </w:r>
      <w:r w:rsidRPr="00517D84">
        <w:rPr>
          <w:rFonts w:ascii="Arial" w:hAnsi="Arial" w:cs="Arial"/>
          <w:sz w:val="22"/>
          <w:szCs w:val="22"/>
        </w:rPr>
        <w:t xml:space="preserve">powiatu, </w:t>
      </w:r>
    </w:p>
    <w:p w14:paraId="1B9FE36A" w14:textId="77777777" w:rsidR="00AD613A" w:rsidRPr="00517D84" w:rsidRDefault="00466C97" w:rsidP="00641A45">
      <w:pPr>
        <w:numPr>
          <w:ilvl w:val="1"/>
          <w:numId w:val="12"/>
        </w:numPr>
        <w:tabs>
          <w:tab w:val="num" w:pos="567"/>
        </w:tabs>
        <w:spacing w:before="120" w:after="120"/>
        <w:ind w:left="1134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/>
          <w:sz w:val="22"/>
          <w:szCs w:val="22"/>
        </w:rPr>
        <w:t xml:space="preserve">realizacja zadań powiatu określonych </w:t>
      </w:r>
      <w:r w:rsidR="00CD3231" w:rsidRPr="00517D84">
        <w:rPr>
          <w:rFonts w:ascii="Arial" w:hAnsi="Arial"/>
          <w:sz w:val="22"/>
          <w:szCs w:val="22"/>
        </w:rPr>
        <w:t>w ustawie o zdrowiu publicznym.</w:t>
      </w:r>
      <w:r w:rsidR="003D4D2D" w:rsidRPr="00517D84">
        <w:rPr>
          <w:rFonts w:ascii="Arial" w:hAnsi="Arial"/>
          <w:sz w:val="22"/>
          <w:szCs w:val="22"/>
        </w:rPr>
        <w:t>”;</w:t>
      </w:r>
      <w:bookmarkEnd w:id="4"/>
    </w:p>
    <w:p w14:paraId="5FE41706" w14:textId="77777777" w:rsidR="00AD613A" w:rsidRPr="00517D84" w:rsidRDefault="00AD613A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po § 25a dodaje się § 25aa w brzmieniu:</w:t>
      </w:r>
    </w:p>
    <w:p w14:paraId="4C541FE3" w14:textId="77777777" w:rsidR="00AD613A" w:rsidRPr="00517D84" w:rsidRDefault="00AD613A" w:rsidP="00AD613A">
      <w:pPr>
        <w:pStyle w:val="Tekstpodstawowy"/>
        <w:spacing w:line="360" w:lineRule="auto"/>
        <w:ind w:left="709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 w:cs="Arial"/>
          <w:b/>
          <w:bCs/>
          <w:sz w:val="22"/>
          <w:szCs w:val="22"/>
        </w:rPr>
        <w:t>„§ 25aa.</w:t>
      </w:r>
    </w:p>
    <w:p w14:paraId="52583815" w14:textId="2C005B29" w:rsidR="00AD613A" w:rsidRPr="00517D84" w:rsidRDefault="00AD613A" w:rsidP="00AD613A">
      <w:pPr>
        <w:pStyle w:val="Tekstpodstawowy"/>
        <w:spacing w:line="360" w:lineRule="auto"/>
        <w:ind w:left="709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 w:cs="Arial"/>
          <w:b/>
          <w:bCs/>
          <w:sz w:val="22"/>
          <w:szCs w:val="22"/>
        </w:rPr>
        <w:t xml:space="preserve">Samodzielne stanowisko pracy </w:t>
      </w:r>
      <w:r w:rsidR="002175CB" w:rsidRPr="00517D84">
        <w:rPr>
          <w:rFonts w:ascii="Arial" w:hAnsi="Arial" w:cs="Arial"/>
          <w:b/>
          <w:bCs/>
          <w:sz w:val="22"/>
          <w:szCs w:val="22"/>
        </w:rPr>
        <w:t>d</w:t>
      </w:r>
      <w:r w:rsidR="00B96502" w:rsidRPr="00517D84">
        <w:rPr>
          <w:rFonts w:ascii="Arial" w:hAnsi="Arial" w:cs="Arial"/>
          <w:b/>
          <w:bCs/>
          <w:sz w:val="22"/>
          <w:szCs w:val="22"/>
        </w:rPr>
        <w:t>/</w:t>
      </w:r>
      <w:r w:rsidR="002175CB" w:rsidRPr="00517D84">
        <w:rPr>
          <w:rFonts w:ascii="Arial" w:hAnsi="Arial" w:cs="Arial"/>
          <w:b/>
          <w:bCs/>
          <w:sz w:val="22"/>
          <w:szCs w:val="22"/>
        </w:rPr>
        <w:t>s zarządzenia kryzysowe</w:t>
      </w:r>
      <w:r w:rsidR="00B96502" w:rsidRPr="00517D84">
        <w:rPr>
          <w:rFonts w:ascii="Arial" w:hAnsi="Arial" w:cs="Arial"/>
          <w:b/>
          <w:bCs/>
          <w:sz w:val="22"/>
          <w:szCs w:val="22"/>
        </w:rPr>
        <w:t>go</w:t>
      </w:r>
      <w:r w:rsidR="002175CB" w:rsidRPr="00517D84">
        <w:rPr>
          <w:rFonts w:ascii="Arial" w:hAnsi="Arial" w:cs="Arial"/>
          <w:b/>
          <w:bCs/>
          <w:sz w:val="22"/>
          <w:szCs w:val="22"/>
        </w:rPr>
        <w:t>, ochrony ludności i</w:t>
      </w:r>
      <w:r w:rsidR="00F5353B">
        <w:rPr>
          <w:rFonts w:ascii="Arial" w:hAnsi="Arial" w:cs="Arial"/>
          <w:b/>
          <w:bCs/>
          <w:sz w:val="22"/>
          <w:szCs w:val="22"/>
        </w:rPr>
        <w:t> </w:t>
      </w:r>
      <w:r w:rsidR="002175CB" w:rsidRPr="00517D84">
        <w:rPr>
          <w:rFonts w:ascii="Arial" w:hAnsi="Arial" w:cs="Arial"/>
          <w:b/>
          <w:bCs/>
          <w:sz w:val="22"/>
          <w:szCs w:val="22"/>
        </w:rPr>
        <w:t xml:space="preserve">spraw obronnych </w:t>
      </w:r>
      <w:r w:rsidRPr="00517D84">
        <w:rPr>
          <w:rFonts w:ascii="Arial" w:hAnsi="Arial" w:cs="Arial"/>
          <w:b/>
          <w:bCs/>
          <w:sz w:val="22"/>
          <w:szCs w:val="22"/>
        </w:rPr>
        <w:t xml:space="preserve">    „</w:t>
      </w:r>
      <w:r w:rsidR="002175CB" w:rsidRPr="00517D84">
        <w:rPr>
          <w:rFonts w:ascii="Arial" w:hAnsi="Arial" w:cs="Arial"/>
          <w:b/>
          <w:bCs/>
          <w:sz w:val="22"/>
          <w:szCs w:val="22"/>
        </w:rPr>
        <w:t>ZK</w:t>
      </w:r>
      <w:r w:rsidRPr="00517D84">
        <w:rPr>
          <w:rFonts w:ascii="Arial" w:hAnsi="Arial" w:cs="Arial"/>
          <w:b/>
          <w:bCs/>
          <w:sz w:val="22"/>
          <w:szCs w:val="22"/>
        </w:rPr>
        <w:t>”</w:t>
      </w:r>
    </w:p>
    <w:p w14:paraId="1D6C57B2" w14:textId="77777777" w:rsidR="00190EA8" w:rsidRPr="00517D84" w:rsidRDefault="00190EA8" w:rsidP="008D26C6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Do zadań stanowiska należy prowadzenie spraw związanych </w:t>
      </w:r>
      <w:r w:rsidR="008D26C6" w:rsidRPr="00517D84">
        <w:rPr>
          <w:rFonts w:ascii="Arial" w:hAnsi="Arial" w:cs="Arial"/>
          <w:sz w:val="22"/>
          <w:szCs w:val="22"/>
        </w:rPr>
        <w:t>z</w:t>
      </w:r>
      <w:r w:rsidRPr="00517D84">
        <w:rPr>
          <w:rFonts w:ascii="Arial" w:hAnsi="Arial" w:cs="Arial"/>
          <w:sz w:val="22"/>
          <w:szCs w:val="22"/>
        </w:rPr>
        <w:t xml:space="preserve"> obronnością, zarządzaniem kryzysowym, obroną cywilną</w:t>
      </w:r>
      <w:r w:rsidR="008D26C6" w:rsidRPr="00517D84">
        <w:rPr>
          <w:rFonts w:ascii="Arial" w:hAnsi="Arial" w:cs="Arial"/>
          <w:sz w:val="22"/>
          <w:szCs w:val="22"/>
        </w:rPr>
        <w:t xml:space="preserve"> i </w:t>
      </w:r>
      <w:r w:rsidRPr="00517D84">
        <w:rPr>
          <w:rFonts w:ascii="Arial" w:hAnsi="Arial" w:cs="Arial"/>
          <w:sz w:val="22"/>
          <w:szCs w:val="22"/>
        </w:rPr>
        <w:t>porządkiem publicznym,</w:t>
      </w:r>
      <w:r w:rsidR="008D26C6" w:rsidRPr="00517D84">
        <w:rPr>
          <w:rFonts w:ascii="Arial" w:hAnsi="Arial" w:cs="Arial"/>
          <w:sz w:val="22"/>
          <w:szCs w:val="22"/>
        </w:rPr>
        <w:t xml:space="preserve"> a w szczególności:</w:t>
      </w:r>
    </w:p>
    <w:p w14:paraId="606D07E0" w14:textId="77777777" w:rsidR="00190EA8" w:rsidRPr="00517D84" w:rsidRDefault="00190EA8" w:rsidP="00E26C78">
      <w:pPr>
        <w:pStyle w:val="Zwykytekst"/>
        <w:numPr>
          <w:ilvl w:val="0"/>
          <w:numId w:val="5"/>
        </w:numPr>
        <w:tabs>
          <w:tab w:val="left" w:pos="1134"/>
        </w:tabs>
        <w:ind w:left="360" w:firstLine="349"/>
        <w:jc w:val="left"/>
        <w:rPr>
          <w:rFonts w:ascii="Arial" w:hAnsi="Arial"/>
          <w:b/>
          <w:sz w:val="22"/>
          <w:szCs w:val="22"/>
        </w:rPr>
      </w:pPr>
      <w:r w:rsidRPr="00517D84">
        <w:rPr>
          <w:rFonts w:ascii="Arial" w:hAnsi="Arial"/>
          <w:b/>
          <w:sz w:val="22"/>
          <w:szCs w:val="22"/>
        </w:rPr>
        <w:t>W zakresie obronności:</w:t>
      </w:r>
    </w:p>
    <w:p w14:paraId="51D40FC4" w14:textId="77777777" w:rsidR="00190EA8" w:rsidRPr="00517D84" w:rsidRDefault="00190EA8" w:rsidP="00E26C78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opracowywanie i aktualizacja planów operacyjnych funkcjonowania powiatu,</w:t>
      </w:r>
    </w:p>
    <w:p w14:paraId="4F6DA18D" w14:textId="77777777" w:rsidR="00190EA8" w:rsidRPr="00517D84" w:rsidRDefault="00190EA8" w:rsidP="00E26C78">
      <w:pPr>
        <w:pStyle w:val="Zwykytekst"/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jc w:val="left"/>
        <w:rPr>
          <w:rFonts w:ascii="Arial" w:hAnsi="Arial"/>
          <w:sz w:val="22"/>
          <w:szCs w:val="22"/>
        </w:rPr>
      </w:pPr>
      <w:r w:rsidRPr="00517D84">
        <w:rPr>
          <w:rFonts w:ascii="Arial" w:hAnsi="Arial"/>
          <w:sz w:val="22"/>
          <w:szCs w:val="22"/>
        </w:rPr>
        <w:t>prowadzenie spraw związanych z akcją kurierską,</w:t>
      </w:r>
    </w:p>
    <w:p w14:paraId="3BDB85C6" w14:textId="77777777" w:rsidR="00190EA8" w:rsidRPr="00517D84" w:rsidRDefault="00190EA8" w:rsidP="00E26C78">
      <w:pPr>
        <w:pStyle w:val="Zwykytekst"/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jc w:val="left"/>
        <w:rPr>
          <w:rFonts w:ascii="Arial" w:hAnsi="Arial"/>
          <w:sz w:val="22"/>
          <w:szCs w:val="22"/>
        </w:rPr>
      </w:pPr>
      <w:r w:rsidRPr="00517D84">
        <w:rPr>
          <w:rFonts w:ascii="Arial" w:hAnsi="Arial"/>
          <w:sz w:val="22"/>
          <w:szCs w:val="22"/>
        </w:rPr>
        <w:t>organizowanie i przeprowadzanie kwalifikacji wojskowej na terenie powiatu</w:t>
      </w:r>
      <w:r w:rsidR="00B62C60" w:rsidRPr="00517D84">
        <w:rPr>
          <w:rFonts w:ascii="Arial" w:hAnsi="Arial"/>
          <w:sz w:val="22"/>
          <w:szCs w:val="22"/>
        </w:rPr>
        <w:t>,</w:t>
      </w:r>
    </w:p>
    <w:p w14:paraId="6FA7D7D1" w14:textId="77777777" w:rsidR="00190EA8" w:rsidRPr="00517D84" w:rsidRDefault="00190EA8" w:rsidP="00E26C78">
      <w:pPr>
        <w:pStyle w:val="Tekstpodstawowy31"/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przygotowywanie projektu planu szkolenia obronnego,</w:t>
      </w:r>
    </w:p>
    <w:p w14:paraId="150F536E" w14:textId="77777777" w:rsidR="00190EA8" w:rsidRPr="00517D84" w:rsidRDefault="00190EA8" w:rsidP="00E26C78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reklamowanie radnych i pracowników Urzędu od obowiązku czynnej służby wojskowej w razie ogłoszenia mobilizacji i w czasie wojny przy współudziale Wydziału Organizacyjnego i Inwestycji,</w:t>
      </w:r>
    </w:p>
    <w:p w14:paraId="08006906" w14:textId="77777777" w:rsidR="00190EA8" w:rsidRPr="00517D84" w:rsidRDefault="00190EA8" w:rsidP="00E26C78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organizacja systemu stałego dyżuru</w:t>
      </w:r>
      <w:r w:rsidR="00B62C60" w:rsidRPr="00517D84">
        <w:rPr>
          <w:rFonts w:ascii="Arial" w:hAnsi="Arial" w:cs="Arial"/>
          <w:sz w:val="22"/>
          <w:szCs w:val="22"/>
        </w:rPr>
        <w:t>,</w:t>
      </w:r>
    </w:p>
    <w:p w14:paraId="12C9B84A" w14:textId="77777777" w:rsidR="00190EA8" w:rsidRPr="00517D84" w:rsidRDefault="00190EA8" w:rsidP="00E26C78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przygotowanie, organizacja i funkcjonowanie - w ramach systemu kierowania bezpieczeństwem narodowym - Głównego Stanowiska Kierowania, </w:t>
      </w:r>
    </w:p>
    <w:p w14:paraId="5FAFAFB2" w14:textId="77777777" w:rsidR="00190EA8" w:rsidRPr="00517D84" w:rsidRDefault="00190EA8" w:rsidP="00E26C78">
      <w:pPr>
        <w:numPr>
          <w:ilvl w:val="0"/>
          <w:numId w:val="6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opracowanie, aktualizacja dokumentacji Punktu Kontaktowego HNS Starosty Śremskiego.</w:t>
      </w:r>
    </w:p>
    <w:p w14:paraId="71F41E12" w14:textId="77777777" w:rsidR="00190EA8" w:rsidRPr="00517D84" w:rsidRDefault="00190EA8" w:rsidP="00E26C78">
      <w:pPr>
        <w:pStyle w:val="Zwykytekst"/>
        <w:numPr>
          <w:ilvl w:val="0"/>
          <w:numId w:val="5"/>
        </w:numPr>
        <w:tabs>
          <w:tab w:val="left" w:pos="1134"/>
        </w:tabs>
        <w:ind w:left="360" w:firstLine="349"/>
        <w:jc w:val="left"/>
        <w:rPr>
          <w:rFonts w:ascii="Arial" w:hAnsi="Arial"/>
          <w:b/>
          <w:sz w:val="22"/>
          <w:szCs w:val="22"/>
        </w:rPr>
      </w:pPr>
      <w:r w:rsidRPr="00517D84">
        <w:rPr>
          <w:rFonts w:ascii="Arial" w:hAnsi="Arial"/>
          <w:b/>
          <w:sz w:val="22"/>
          <w:szCs w:val="22"/>
        </w:rPr>
        <w:t>W zakresie zarządzania kryzysowego:</w:t>
      </w:r>
    </w:p>
    <w:p w14:paraId="3D3293A6" w14:textId="77777777" w:rsidR="00190EA8" w:rsidRPr="00517D84" w:rsidRDefault="00190EA8" w:rsidP="00E26C78">
      <w:pPr>
        <w:pStyle w:val="Tekstpodstawowy31"/>
        <w:numPr>
          <w:ilvl w:val="0"/>
          <w:numId w:val="9"/>
        </w:numPr>
        <w:spacing w:before="120" w:after="120"/>
        <w:ind w:left="1134" w:hanging="425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opracowywanie i aktualizacja powiatowego planu zarządzania kryzysowego,</w:t>
      </w:r>
    </w:p>
    <w:p w14:paraId="58570B90" w14:textId="77777777" w:rsidR="00190EA8" w:rsidRPr="00517D84" w:rsidRDefault="00190EA8" w:rsidP="00E26C78">
      <w:pPr>
        <w:pStyle w:val="Tekstpodstawowy31"/>
        <w:numPr>
          <w:ilvl w:val="0"/>
          <w:numId w:val="9"/>
        </w:numPr>
        <w:spacing w:before="120" w:after="120"/>
        <w:ind w:left="1134" w:hanging="425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realizacja zadań związanych z funkcjonowaniem Powiatowego Centrum Zarządzania Kryzysowego,</w:t>
      </w:r>
    </w:p>
    <w:p w14:paraId="1E637F5D" w14:textId="77777777" w:rsidR="00190EA8" w:rsidRPr="00517D84" w:rsidRDefault="00190EA8" w:rsidP="00E26C78">
      <w:pPr>
        <w:pStyle w:val="Tekstpodstawowy31"/>
        <w:numPr>
          <w:ilvl w:val="0"/>
          <w:numId w:val="9"/>
        </w:numPr>
        <w:spacing w:before="120" w:after="120"/>
        <w:ind w:left="1134" w:hanging="425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obsługa Powiatowego Zespołu Zarządzania Kryzysowego,</w:t>
      </w:r>
    </w:p>
    <w:p w14:paraId="6A19C369" w14:textId="77777777" w:rsidR="00190EA8" w:rsidRPr="00517D84" w:rsidRDefault="00190EA8" w:rsidP="00E26C78">
      <w:pPr>
        <w:pStyle w:val="Tekstpodstawowy31"/>
        <w:numPr>
          <w:ilvl w:val="0"/>
          <w:numId w:val="9"/>
        </w:numPr>
        <w:spacing w:before="120" w:after="120"/>
        <w:ind w:left="1134" w:hanging="425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przygotowywanie i organizacja ewakuacji ludności na wypadek powstania masowego zagrożenia dla życia i zdrowia na znacznym obszarze – obejmującym więcej niż jedną gminę,</w:t>
      </w:r>
    </w:p>
    <w:p w14:paraId="796A8EEC" w14:textId="77777777" w:rsidR="00190EA8" w:rsidRPr="00517D84" w:rsidRDefault="00190EA8" w:rsidP="00E26C78">
      <w:pPr>
        <w:pStyle w:val="Tekstpodstawowy31"/>
        <w:numPr>
          <w:ilvl w:val="0"/>
          <w:numId w:val="9"/>
        </w:numPr>
        <w:spacing w:before="120" w:after="120"/>
        <w:ind w:left="1134" w:hanging="425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planowanie, organizacja i realizacja szkolenia pracowników starostwa powiatowego  i powiatowych jednostek organizacyjnych z zakresu powszechnej samoobrony.</w:t>
      </w:r>
    </w:p>
    <w:p w14:paraId="07F9F6A3" w14:textId="77777777" w:rsidR="00190EA8" w:rsidRPr="00517D84" w:rsidRDefault="00190EA8" w:rsidP="00E26C78">
      <w:pPr>
        <w:pStyle w:val="Tekstpodstawowy31"/>
        <w:numPr>
          <w:ilvl w:val="0"/>
          <w:numId w:val="5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lastRenderedPageBreak/>
        <w:t>W zakresie obrony cywilnej i bezpieczeństwa publicznego:</w:t>
      </w:r>
    </w:p>
    <w:p w14:paraId="1B778B48" w14:textId="77777777" w:rsidR="00190EA8" w:rsidRPr="00517D84" w:rsidRDefault="00190EA8" w:rsidP="000C7212">
      <w:pPr>
        <w:pStyle w:val="Tekstpodstawowy31"/>
        <w:numPr>
          <w:ilvl w:val="0"/>
          <w:numId w:val="7"/>
        </w:numPr>
        <w:spacing w:before="120" w:after="120"/>
        <w:ind w:left="1134" w:hanging="425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wykonywanie zadań w zakresie działania starosty jako Szefa Obrony Cywilnej Powiatu,</w:t>
      </w:r>
    </w:p>
    <w:p w14:paraId="5427083F" w14:textId="77777777" w:rsidR="00190EA8" w:rsidRPr="00517D84" w:rsidRDefault="00190EA8" w:rsidP="000C7212">
      <w:pPr>
        <w:pStyle w:val="Tekstpodstawowy31"/>
        <w:numPr>
          <w:ilvl w:val="0"/>
          <w:numId w:val="7"/>
        </w:numPr>
        <w:spacing w:before="120" w:after="120"/>
        <w:ind w:left="1134" w:hanging="425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opracowywanie i aktualizacja planu obrony cywilnej powiatu oraz opiniowanie planów obrony cywilnej gmin,</w:t>
      </w:r>
    </w:p>
    <w:p w14:paraId="7874307A" w14:textId="050E755F" w:rsidR="00190EA8" w:rsidRPr="00517D84" w:rsidRDefault="00190EA8" w:rsidP="000C7212">
      <w:pPr>
        <w:numPr>
          <w:ilvl w:val="0"/>
          <w:numId w:val="7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opracowywanie powiatowego planu ochrony zabytków na wypadek konfliktu zbrojnego i sytuacji kryzysowych,</w:t>
      </w:r>
    </w:p>
    <w:p w14:paraId="1C749F20" w14:textId="77777777" w:rsidR="00190EA8" w:rsidRPr="00517D84" w:rsidRDefault="00190EA8" w:rsidP="000C7212">
      <w:pPr>
        <w:pStyle w:val="Tekstpodstawowy31"/>
        <w:numPr>
          <w:ilvl w:val="0"/>
          <w:numId w:val="7"/>
        </w:numPr>
        <w:spacing w:before="120" w:after="120"/>
        <w:ind w:left="1134" w:hanging="425"/>
        <w:jc w:val="both"/>
        <w:rPr>
          <w:rFonts w:ascii="Arial" w:hAnsi="Arial" w:cs="Arial"/>
          <w:b w:val="0"/>
          <w:sz w:val="22"/>
          <w:szCs w:val="22"/>
        </w:rPr>
      </w:pPr>
      <w:r w:rsidRPr="00517D84">
        <w:rPr>
          <w:rFonts w:ascii="Arial" w:hAnsi="Arial" w:cs="Arial"/>
          <w:b w:val="0"/>
          <w:sz w:val="22"/>
          <w:szCs w:val="22"/>
        </w:rPr>
        <w:t>obsługa administracyjno-biurowa Komisji Bezpieczeństwa i Porządku Publicznego,</w:t>
      </w:r>
    </w:p>
    <w:p w14:paraId="41094A31" w14:textId="77777777" w:rsidR="00190EA8" w:rsidRPr="00517D84" w:rsidRDefault="00190EA8" w:rsidP="000C7212">
      <w:pPr>
        <w:numPr>
          <w:ilvl w:val="0"/>
          <w:numId w:val="7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prowadzenie spraw związanych z usuwaniem i przechowywaniem statków lub innych obiektów pływających z obszaru wodnego,</w:t>
      </w:r>
    </w:p>
    <w:p w14:paraId="1C702327" w14:textId="4F70ED12" w:rsidR="00190EA8" w:rsidRPr="00517D84" w:rsidRDefault="00190EA8" w:rsidP="000C7212">
      <w:pPr>
        <w:numPr>
          <w:ilvl w:val="0"/>
          <w:numId w:val="7"/>
        </w:num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przygotowywanie projektów uchwał ustalających wysokość opłat za usunięcie i</w:t>
      </w:r>
      <w:r w:rsidR="00CA76A7">
        <w:rPr>
          <w:rFonts w:ascii="Arial" w:hAnsi="Arial" w:cs="Arial"/>
          <w:sz w:val="22"/>
          <w:szCs w:val="22"/>
        </w:rPr>
        <w:t> </w:t>
      </w:r>
      <w:r w:rsidRPr="00517D84">
        <w:rPr>
          <w:rFonts w:ascii="Arial" w:hAnsi="Arial" w:cs="Arial"/>
          <w:sz w:val="22"/>
          <w:szCs w:val="22"/>
        </w:rPr>
        <w:t>przechowywanie statków lub innych obiektów pływających</w:t>
      </w:r>
      <w:r w:rsidR="008D26C6" w:rsidRPr="00517D84">
        <w:rPr>
          <w:rFonts w:ascii="Arial" w:hAnsi="Arial" w:cs="Arial"/>
          <w:sz w:val="22"/>
          <w:szCs w:val="22"/>
        </w:rPr>
        <w:t>,</w:t>
      </w:r>
    </w:p>
    <w:p w14:paraId="1501517C" w14:textId="77777777" w:rsidR="008D26C6" w:rsidRPr="00517D84" w:rsidRDefault="008D26C6" w:rsidP="000C7212">
      <w:pPr>
        <w:numPr>
          <w:ilvl w:val="0"/>
          <w:numId w:val="7"/>
        </w:numPr>
        <w:ind w:left="1134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prowadzenie kancelarii dla dokumentów niejawnych.</w:t>
      </w:r>
      <w:r w:rsidR="003D4D2D" w:rsidRPr="00517D84">
        <w:rPr>
          <w:rFonts w:ascii="Arial" w:hAnsi="Arial" w:cs="Arial"/>
          <w:sz w:val="22"/>
          <w:szCs w:val="22"/>
        </w:rPr>
        <w:t>”;</w:t>
      </w:r>
    </w:p>
    <w:p w14:paraId="6E9FAC01" w14:textId="77777777" w:rsidR="003827CD" w:rsidRPr="00517D84" w:rsidRDefault="003827CD" w:rsidP="003827CD">
      <w:pPr>
        <w:pStyle w:val="Tekstpodstawowy"/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7E9697C6" w14:textId="77777777" w:rsidR="003827CD" w:rsidRPr="00517D84" w:rsidRDefault="003827CD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§ 26 w ust. 2 i 4 skreśla się wyrazy „oraz kierownicy referatów”;</w:t>
      </w:r>
    </w:p>
    <w:p w14:paraId="7249790B" w14:textId="77777777" w:rsidR="003827CD" w:rsidRPr="00517D84" w:rsidRDefault="003827CD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w § 35 w pkt 1 skreśla się wyrazy „i kierownicy referatów”; </w:t>
      </w:r>
    </w:p>
    <w:p w14:paraId="07B58D6A" w14:textId="77777777" w:rsidR="0001677A" w:rsidRPr="00517D84" w:rsidRDefault="0001677A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§ 38 ust. 1 skreśla się wyrazy „i kierownicy referatów”;</w:t>
      </w:r>
    </w:p>
    <w:p w14:paraId="5AFEDD12" w14:textId="77777777" w:rsidR="003827CD" w:rsidRPr="00517D84" w:rsidRDefault="003827CD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§ 40 w pkt 5 skreśla się wyrazy „kierowników referatów”;</w:t>
      </w:r>
    </w:p>
    <w:p w14:paraId="7E73D2E7" w14:textId="77777777" w:rsidR="003827CD" w:rsidRPr="00517D84" w:rsidRDefault="003827CD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§ 41 w ust. 1 i 2 skreśla się wyrazy „kierownika referatu”;</w:t>
      </w:r>
    </w:p>
    <w:p w14:paraId="3C6EE02E" w14:textId="77777777" w:rsidR="001B589C" w:rsidRPr="00517D84" w:rsidRDefault="003827CD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w § 42 ust. 3 i 4 </w:t>
      </w:r>
      <w:r w:rsidR="001B589C" w:rsidRPr="00517D84">
        <w:rPr>
          <w:rFonts w:ascii="Arial" w:hAnsi="Arial" w:cs="Arial"/>
          <w:sz w:val="22"/>
          <w:szCs w:val="22"/>
        </w:rPr>
        <w:t xml:space="preserve">skreśla się wyrazy „kierownik referatu”; </w:t>
      </w:r>
    </w:p>
    <w:p w14:paraId="049B0CB9" w14:textId="77777777" w:rsidR="004A5854" w:rsidRPr="00517D84" w:rsidRDefault="00BD403A" w:rsidP="000C7212">
      <w:pPr>
        <w:pStyle w:val="Tekstpodstawowy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s</w:t>
      </w:r>
      <w:r w:rsidR="00D43E23" w:rsidRPr="00517D84">
        <w:rPr>
          <w:rFonts w:ascii="Arial" w:hAnsi="Arial" w:cs="Arial"/>
          <w:sz w:val="22"/>
          <w:szCs w:val="22"/>
        </w:rPr>
        <w:t>chemat organizacyjny Starostwa Powiatowego w Śremie otrzymuje brzmienie określone w</w:t>
      </w:r>
      <w:r w:rsidR="00320E39" w:rsidRPr="00517D84">
        <w:rPr>
          <w:rFonts w:ascii="Arial" w:hAnsi="Arial" w:cs="Arial"/>
          <w:sz w:val="22"/>
          <w:szCs w:val="22"/>
        </w:rPr>
        <w:t xml:space="preserve"> </w:t>
      </w:r>
      <w:r w:rsidR="00D43E23" w:rsidRPr="00517D84">
        <w:rPr>
          <w:rFonts w:ascii="Arial" w:hAnsi="Arial" w:cs="Arial"/>
          <w:sz w:val="22"/>
          <w:szCs w:val="22"/>
        </w:rPr>
        <w:t>załączniku</w:t>
      </w:r>
      <w:r w:rsidR="00EA38EA" w:rsidRPr="00517D84">
        <w:rPr>
          <w:rFonts w:ascii="Arial" w:hAnsi="Arial" w:cs="Arial"/>
          <w:sz w:val="22"/>
          <w:szCs w:val="22"/>
        </w:rPr>
        <w:t xml:space="preserve"> nr 1</w:t>
      </w:r>
      <w:r w:rsidR="00D43E23" w:rsidRPr="00517D84">
        <w:rPr>
          <w:rFonts w:ascii="Arial" w:hAnsi="Arial" w:cs="Arial"/>
          <w:sz w:val="22"/>
          <w:szCs w:val="22"/>
        </w:rPr>
        <w:t xml:space="preserve"> do niniejszej uchwały. </w:t>
      </w:r>
    </w:p>
    <w:p w14:paraId="4B43B7AC" w14:textId="77777777" w:rsidR="005C6981" w:rsidRPr="00517D84" w:rsidRDefault="005C6981" w:rsidP="00C4041C">
      <w:pPr>
        <w:pStyle w:val="Tekstpodstawowy"/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14:paraId="7FEA3099" w14:textId="77777777" w:rsidR="00B542DC" w:rsidRPr="00517D84" w:rsidRDefault="000B5E22" w:rsidP="00EA38EA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7D84">
        <w:rPr>
          <w:rFonts w:ascii="Arial" w:hAnsi="Arial" w:cs="Arial"/>
          <w:b/>
          <w:sz w:val="22"/>
          <w:szCs w:val="22"/>
        </w:rPr>
        <w:t>§ 2.</w:t>
      </w:r>
    </w:p>
    <w:p w14:paraId="56576C18" w14:textId="512A66F4" w:rsidR="00B542DC" w:rsidRPr="00517D84" w:rsidRDefault="00EA38EA" w:rsidP="00A35297">
      <w:pPr>
        <w:numPr>
          <w:ilvl w:val="0"/>
          <w:numId w:val="8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Przyjmuje się </w:t>
      </w:r>
      <w:r w:rsidR="00B542DC" w:rsidRPr="00517D84">
        <w:rPr>
          <w:rFonts w:ascii="Arial" w:hAnsi="Arial" w:cs="Arial"/>
          <w:sz w:val="22"/>
          <w:szCs w:val="22"/>
        </w:rPr>
        <w:t xml:space="preserve">tekst jednolity </w:t>
      </w:r>
      <w:r w:rsidR="002F7F45" w:rsidRPr="00517D84">
        <w:rPr>
          <w:rFonts w:ascii="Arial" w:hAnsi="Arial" w:cs="Arial"/>
          <w:sz w:val="22"/>
          <w:szCs w:val="22"/>
        </w:rPr>
        <w:t>Regulaminu Organizacyjnego Starostwa Powiatowego</w:t>
      </w:r>
      <w:r w:rsidR="00532B1D" w:rsidRPr="00517D84">
        <w:rPr>
          <w:rFonts w:ascii="Arial" w:hAnsi="Arial" w:cs="Arial"/>
          <w:sz w:val="22"/>
          <w:szCs w:val="22"/>
        </w:rPr>
        <w:t xml:space="preserve"> </w:t>
      </w:r>
      <w:r w:rsidR="002F7F45" w:rsidRPr="00517D84">
        <w:rPr>
          <w:rFonts w:ascii="Arial" w:hAnsi="Arial" w:cs="Arial"/>
          <w:sz w:val="22"/>
          <w:szCs w:val="22"/>
        </w:rPr>
        <w:t>w Śremie uchwalonego U</w:t>
      </w:r>
      <w:r w:rsidR="00B542DC" w:rsidRPr="00517D84">
        <w:rPr>
          <w:rFonts w:ascii="Arial" w:hAnsi="Arial" w:cs="Arial"/>
          <w:sz w:val="22"/>
          <w:szCs w:val="22"/>
        </w:rPr>
        <w:t>chwał</w:t>
      </w:r>
      <w:r w:rsidR="002F7F45" w:rsidRPr="00517D84">
        <w:rPr>
          <w:rFonts w:ascii="Arial" w:hAnsi="Arial" w:cs="Arial"/>
          <w:sz w:val="22"/>
          <w:szCs w:val="22"/>
        </w:rPr>
        <w:t>ą</w:t>
      </w:r>
      <w:r w:rsidR="00B542DC" w:rsidRPr="00517D84">
        <w:rPr>
          <w:rFonts w:ascii="Arial" w:hAnsi="Arial" w:cs="Arial"/>
          <w:sz w:val="22"/>
          <w:szCs w:val="22"/>
        </w:rPr>
        <w:t xml:space="preserve"> Nr 45/352/2015 Zarządu Powiatu w Śremie z dnia 27 listopada 2015r. w sprawie uchwalenia Regulaminu Organizacyjnego Starostwa Powiatowego w Śremie zmienione</w:t>
      </w:r>
      <w:r w:rsidR="002F7F45" w:rsidRPr="00517D84">
        <w:rPr>
          <w:rFonts w:ascii="Arial" w:hAnsi="Arial" w:cs="Arial"/>
          <w:sz w:val="22"/>
          <w:szCs w:val="22"/>
        </w:rPr>
        <w:t>go</w:t>
      </w:r>
      <w:r w:rsidR="00B542DC" w:rsidRPr="00517D84">
        <w:rPr>
          <w:rFonts w:ascii="Arial" w:hAnsi="Arial" w:cs="Arial"/>
          <w:sz w:val="22"/>
          <w:szCs w:val="22"/>
        </w:rPr>
        <w:t xml:space="preserve"> uchwałami:</w:t>
      </w:r>
      <w:r w:rsidRPr="00517D84">
        <w:rPr>
          <w:rFonts w:ascii="Arial" w:hAnsi="Arial" w:cs="Arial"/>
          <w:sz w:val="22"/>
          <w:szCs w:val="22"/>
        </w:rPr>
        <w:t xml:space="preserve"> </w:t>
      </w:r>
    </w:p>
    <w:p w14:paraId="72DAC123" w14:textId="77777777" w:rsidR="00B542DC" w:rsidRPr="00517D84" w:rsidRDefault="00B542DC" w:rsidP="00A35297">
      <w:pPr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Uchwałą Nr 159/1290/2018 Zarządu Powiatu w Śremie z dnia 12 czerwca 2018r zmieniająca uchwałę w sprawie uchwalenia Regulaminu Organizacyjnego Starostwa Powiatowego w Śremie;</w:t>
      </w:r>
    </w:p>
    <w:p w14:paraId="4D30558C" w14:textId="77777777" w:rsidR="00B542DC" w:rsidRPr="00517D84" w:rsidRDefault="00B542DC" w:rsidP="00A35297">
      <w:pPr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Uchwałą Nr 161/1304/2018 Zarządu Powiatu w Śremie z dnia 20 czerwca 2018r. zmieniająca uchwałę w sprawie uchwalenia Regulaminu Organizacyjnego Starostwa Powiatowego w Śremie;</w:t>
      </w:r>
    </w:p>
    <w:p w14:paraId="524EC32F" w14:textId="7560C197" w:rsidR="00B542DC" w:rsidRPr="00517D84" w:rsidRDefault="00B542DC" w:rsidP="00A35297">
      <w:pPr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Uchwałą Nr 7/33/2019 Zarządu Powiatu w Śremie z dnia 4 stycznia 2019r. zmieniająca uchwałę w sprawie uchwalenia Regulaminu Organizacyjnego Starostwa Powiatowego w</w:t>
      </w:r>
      <w:r w:rsidR="00CA76A7">
        <w:rPr>
          <w:rFonts w:ascii="Arial" w:hAnsi="Arial" w:cs="Arial"/>
          <w:sz w:val="22"/>
          <w:szCs w:val="22"/>
        </w:rPr>
        <w:t> </w:t>
      </w:r>
      <w:r w:rsidRPr="00517D84">
        <w:rPr>
          <w:rFonts w:ascii="Arial" w:hAnsi="Arial" w:cs="Arial"/>
          <w:sz w:val="22"/>
          <w:szCs w:val="22"/>
        </w:rPr>
        <w:t>Śremie;</w:t>
      </w:r>
    </w:p>
    <w:p w14:paraId="32A2CE6C" w14:textId="77777777" w:rsidR="00EA38EA" w:rsidRPr="00517D84" w:rsidRDefault="00EA38EA" w:rsidP="00A35297">
      <w:pPr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oraz niniejsz</w:t>
      </w:r>
      <w:r w:rsidR="00A77CC7" w:rsidRPr="00517D84">
        <w:rPr>
          <w:rFonts w:ascii="Arial" w:hAnsi="Arial" w:cs="Arial"/>
          <w:sz w:val="22"/>
          <w:szCs w:val="22"/>
        </w:rPr>
        <w:t>ą</w:t>
      </w:r>
      <w:r w:rsidRPr="00517D84">
        <w:rPr>
          <w:rFonts w:ascii="Arial" w:hAnsi="Arial" w:cs="Arial"/>
          <w:sz w:val="22"/>
          <w:szCs w:val="22"/>
        </w:rPr>
        <w:t xml:space="preserve"> uchwa</w:t>
      </w:r>
      <w:r w:rsidR="00A77CC7" w:rsidRPr="00517D84">
        <w:rPr>
          <w:rFonts w:ascii="Arial" w:hAnsi="Arial" w:cs="Arial"/>
          <w:sz w:val="22"/>
          <w:szCs w:val="22"/>
        </w:rPr>
        <w:t>łą</w:t>
      </w:r>
      <w:r w:rsidRPr="00517D84">
        <w:rPr>
          <w:rFonts w:ascii="Arial" w:hAnsi="Arial" w:cs="Arial"/>
          <w:sz w:val="22"/>
          <w:szCs w:val="22"/>
        </w:rPr>
        <w:t xml:space="preserve">. </w:t>
      </w:r>
    </w:p>
    <w:p w14:paraId="2AD5D1BD" w14:textId="77777777" w:rsidR="00B542DC" w:rsidRPr="00517D84" w:rsidRDefault="00B542DC" w:rsidP="00B03469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- zgodnie z brzmieniem załącznika</w:t>
      </w:r>
      <w:r w:rsidR="00EA38EA" w:rsidRPr="00517D84">
        <w:rPr>
          <w:rFonts w:ascii="Arial" w:hAnsi="Arial" w:cs="Arial"/>
          <w:sz w:val="22"/>
          <w:szCs w:val="22"/>
        </w:rPr>
        <w:t xml:space="preserve"> nr 2 </w:t>
      </w:r>
      <w:r w:rsidRPr="00517D84">
        <w:rPr>
          <w:rFonts w:ascii="Arial" w:hAnsi="Arial" w:cs="Arial"/>
          <w:sz w:val="22"/>
          <w:szCs w:val="22"/>
        </w:rPr>
        <w:t>do niniejsze</w:t>
      </w:r>
      <w:r w:rsidR="00EA38EA" w:rsidRPr="00517D84">
        <w:rPr>
          <w:rFonts w:ascii="Arial" w:hAnsi="Arial" w:cs="Arial"/>
          <w:sz w:val="22"/>
          <w:szCs w:val="22"/>
        </w:rPr>
        <w:t>j uchwały</w:t>
      </w:r>
      <w:r w:rsidRPr="00517D84">
        <w:rPr>
          <w:rFonts w:ascii="Arial" w:hAnsi="Arial" w:cs="Arial"/>
          <w:sz w:val="22"/>
          <w:szCs w:val="22"/>
        </w:rPr>
        <w:t>.</w:t>
      </w:r>
    </w:p>
    <w:p w14:paraId="67DC0498" w14:textId="77777777" w:rsidR="006B4BFA" w:rsidRPr="00517D84" w:rsidRDefault="006B4BFA" w:rsidP="00A35297">
      <w:pPr>
        <w:numPr>
          <w:ilvl w:val="0"/>
          <w:numId w:val="8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lastRenderedPageBreak/>
        <w:t xml:space="preserve">W tekście jednolitym uwzględniono zmiany publikatorów dotyczących tekstów jednolitych ustawy o samorządzie powiatowym. </w:t>
      </w:r>
    </w:p>
    <w:p w14:paraId="7EA91940" w14:textId="77777777" w:rsidR="00B542DC" w:rsidRPr="00517D84" w:rsidRDefault="00B542D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383AAAE1" w14:textId="77777777" w:rsidR="00B542DC" w:rsidRPr="00517D84" w:rsidRDefault="00EA38EA" w:rsidP="00EA38EA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17D84">
        <w:rPr>
          <w:rFonts w:ascii="Arial" w:hAnsi="Arial" w:cs="Arial"/>
          <w:b/>
          <w:bCs/>
          <w:sz w:val="22"/>
          <w:szCs w:val="22"/>
        </w:rPr>
        <w:t>§ 3.</w:t>
      </w:r>
    </w:p>
    <w:p w14:paraId="3DBA52AE" w14:textId="77777777" w:rsidR="00A1379F" w:rsidRPr="00517D84" w:rsidRDefault="000B5E22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Wykonanie uchwały powierza się </w:t>
      </w:r>
      <w:r w:rsidR="006351D2" w:rsidRPr="00517D84">
        <w:rPr>
          <w:rFonts w:ascii="Arial" w:hAnsi="Arial" w:cs="Arial"/>
          <w:sz w:val="22"/>
          <w:szCs w:val="22"/>
        </w:rPr>
        <w:t>Sekretarzowi Powiatu</w:t>
      </w:r>
      <w:r w:rsidRPr="00517D84">
        <w:rPr>
          <w:rFonts w:ascii="Arial" w:hAnsi="Arial" w:cs="Arial"/>
          <w:sz w:val="22"/>
          <w:szCs w:val="22"/>
        </w:rPr>
        <w:t>.</w:t>
      </w:r>
    </w:p>
    <w:p w14:paraId="3002A7FE" w14:textId="77777777" w:rsidR="005C6981" w:rsidRPr="00517D84" w:rsidRDefault="005C698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0F37963" w14:textId="77777777" w:rsidR="000B5E22" w:rsidRPr="00517D84" w:rsidRDefault="000B5E2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7D84">
        <w:rPr>
          <w:rFonts w:ascii="Arial" w:hAnsi="Arial" w:cs="Arial"/>
          <w:b/>
          <w:sz w:val="22"/>
          <w:szCs w:val="22"/>
        </w:rPr>
        <w:t xml:space="preserve">§ </w:t>
      </w:r>
      <w:r w:rsidR="00EA38EA" w:rsidRPr="00517D84">
        <w:rPr>
          <w:rFonts w:ascii="Arial" w:hAnsi="Arial" w:cs="Arial"/>
          <w:b/>
          <w:sz w:val="22"/>
          <w:szCs w:val="22"/>
        </w:rPr>
        <w:t>4</w:t>
      </w:r>
      <w:r w:rsidRPr="00517D84">
        <w:rPr>
          <w:rFonts w:ascii="Arial" w:hAnsi="Arial" w:cs="Arial"/>
          <w:b/>
          <w:sz w:val="22"/>
          <w:szCs w:val="22"/>
        </w:rPr>
        <w:t>.</w:t>
      </w:r>
    </w:p>
    <w:p w14:paraId="4784BB0F" w14:textId="77777777" w:rsidR="004C0CD1" w:rsidRPr="00517D84" w:rsidRDefault="000B5E22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Uchwała </w:t>
      </w:r>
      <w:r w:rsidR="00995CEB" w:rsidRPr="00517D84">
        <w:rPr>
          <w:rFonts w:ascii="Arial" w:hAnsi="Arial" w:cs="Arial"/>
          <w:sz w:val="22"/>
          <w:szCs w:val="22"/>
        </w:rPr>
        <w:t xml:space="preserve">obowiązuje od dnia </w:t>
      </w:r>
      <w:r w:rsidRPr="00517D84">
        <w:rPr>
          <w:rFonts w:ascii="Arial" w:hAnsi="Arial" w:cs="Arial"/>
          <w:sz w:val="22"/>
          <w:szCs w:val="22"/>
        </w:rPr>
        <w:t>podjęcia</w:t>
      </w:r>
      <w:r w:rsidR="00EA38EA" w:rsidRPr="00517D84">
        <w:rPr>
          <w:rFonts w:ascii="Arial" w:hAnsi="Arial" w:cs="Arial"/>
          <w:sz w:val="22"/>
          <w:szCs w:val="22"/>
        </w:rPr>
        <w:t>, z mocą obowiązującą od 1 stycznia 202</w:t>
      </w:r>
      <w:r w:rsidR="00C617FB" w:rsidRPr="00517D84">
        <w:rPr>
          <w:rFonts w:ascii="Arial" w:hAnsi="Arial" w:cs="Arial"/>
          <w:sz w:val="22"/>
          <w:szCs w:val="22"/>
        </w:rPr>
        <w:t>2</w:t>
      </w:r>
      <w:r w:rsidR="00EA38EA" w:rsidRPr="00517D84">
        <w:rPr>
          <w:rFonts w:ascii="Arial" w:hAnsi="Arial" w:cs="Arial"/>
          <w:sz w:val="22"/>
          <w:szCs w:val="22"/>
        </w:rPr>
        <w:t xml:space="preserve">r. </w:t>
      </w:r>
    </w:p>
    <w:p w14:paraId="4CD76EEE" w14:textId="6F2BA96A" w:rsidR="0055154F" w:rsidRPr="00517D84" w:rsidRDefault="00B401F1" w:rsidP="009E6EA8">
      <w:pPr>
        <w:pStyle w:val="Tekstpodstawowy"/>
        <w:spacing w:before="480" w:after="360" w:line="360" w:lineRule="auto"/>
        <w:ind w:left="5664"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517D84">
        <w:rPr>
          <w:rFonts w:ascii="Arial" w:hAnsi="Arial" w:cs="Arial"/>
          <w:b/>
          <w:bCs/>
          <w:i/>
          <w:iCs/>
          <w:sz w:val="22"/>
          <w:szCs w:val="22"/>
        </w:rPr>
        <w:t>Przewodniczący Zarząd</w:t>
      </w:r>
      <w:r w:rsidR="00D36176" w:rsidRPr="00517D84">
        <w:rPr>
          <w:rFonts w:ascii="Arial" w:hAnsi="Arial" w:cs="Arial"/>
          <w:b/>
          <w:bCs/>
          <w:i/>
          <w:iCs/>
          <w:sz w:val="22"/>
          <w:szCs w:val="22"/>
        </w:rPr>
        <w:t>u</w:t>
      </w:r>
    </w:p>
    <w:p w14:paraId="7FC76E3C" w14:textId="24265F88" w:rsidR="00B401F1" w:rsidRPr="00517D84" w:rsidRDefault="00B401F1" w:rsidP="00B401F1">
      <w:pPr>
        <w:pStyle w:val="Tekstpodstawowy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517D84">
        <w:rPr>
          <w:rFonts w:ascii="Arial" w:hAnsi="Arial" w:cs="Arial"/>
          <w:b/>
          <w:bCs/>
          <w:i/>
          <w:iCs/>
          <w:sz w:val="22"/>
          <w:szCs w:val="22"/>
        </w:rPr>
        <w:t>Zarząd:</w:t>
      </w:r>
    </w:p>
    <w:p w14:paraId="20DCE278" w14:textId="77777777" w:rsidR="00B401F1" w:rsidRPr="00517D84" w:rsidRDefault="00D16584" w:rsidP="009B56BE">
      <w:pPr>
        <w:pStyle w:val="Tekstpodstawowy"/>
        <w:numPr>
          <w:ilvl w:val="0"/>
          <w:numId w:val="2"/>
        </w:numPr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517D84">
        <w:rPr>
          <w:rFonts w:ascii="Arial" w:hAnsi="Arial" w:cs="Arial"/>
          <w:i/>
          <w:iCs/>
          <w:sz w:val="22"/>
          <w:szCs w:val="22"/>
        </w:rPr>
        <w:t>Piotr Ruta</w:t>
      </w:r>
      <w:r w:rsidRPr="00517D84">
        <w:rPr>
          <w:rFonts w:ascii="Arial" w:hAnsi="Arial" w:cs="Arial"/>
          <w:i/>
          <w:iCs/>
          <w:sz w:val="22"/>
          <w:szCs w:val="22"/>
        </w:rPr>
        <w:tab/>
      </w:r>
      <w:r w:rsidR="00B401F1" w:rsidRPr="00517D84">
        <w:rPr>
          <w:rFonts w:ascii="Arial" w:hAnsi="Arial" w:cs="Arial"/>
          <w:i/>
          <w:iCs/>
          <w:sz w:val="22"/>
          <w:szCs w:val="22"/>
        </w:rPr>
        <w:tab/>
        <w:t>...........................................</w:t>
      </w:r>
    </w:p>
    <w:p w14:paraId="54E8D402" w14:textId="77777777" w:rsidR="00B401F1" w:rsidRPr="00517D84" w:rsidRDefault="00D16584" w:rsidP="009B56BE">
      <w:pPr>
        <w:pStyle w:val="Tekstpodstawowy"/>
        <w:numPr>
          <w:ilvl w:val="0"/>
          <w:numId w:val="2"/>
        </w:numPr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517D84">
        <w:rPr>
          <w:rFonts w:ascii="Arial" w:hAnsi="Arial" w:cs="Arial"/>
          <w:i/>
          <w:iCs/>
          <w:sz w:val="22"/>
          <w:szCs w:val="22"/>
        </w:rPr>
        <w:t xml:space="preserve">Witold Opielewicz </w:t>
      </w:r>
      <w:r w:rsidR="00B401F1" w:rsidRPr="00517D84">
        <w:rPr>
          <w:rFonts w:ascii="Arial" w:hAnsi="Arial" w:cs="Arial"/>
          <w:i/>
          <w:iCs/>
          <w:sz w:val="22"/>
          <w:szCs w:val="22"/>
        </w:rPr>
        <w:tab/>
        <w:t>...........................................</w:t>
      </w:r>
    </w:p>
    <w:p w14:paraId="031A3655" w14:textId="77777777" w:rsidR="00B401F1" w:rsidRPr="00517D84" w:rsidRDefault="00B401F1" w:rsidP="009B56BE">
      <w:pPr>
        <w:pStyle w:val="Tekstpodstawowy"/>
        <w:numPr>
          <w:ilvl w:val="0"/>
          <w:numId w:val="2"/>
        </w:numPr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517D84">
        <w:rPr>
          <w:rFonts w:ascii="Arial" w:hAnsi="Arial" w:cs="Arial"/>
          <w:i/>
          <w:iCs/>
          <w:sz w:val="22"/>
          <w:szCs w:val="22"/>
        </w:rPr>
        <w:t>Wojciech Świdurski</w:t>
      </w:r>
      <w:r w:rsidRPr="00517D84">
        <w:rPr>
          <w:rFonts w:ascii="Arial" w:hAnsi="Arial" w:cs="Arial"/>
          <w:i/>
          <w:iCs/>
          <w:sz w:val="22"/>
          <w:szCs w:val="22"/>
        </w:rPr>
        <w:tab/>
        <w:t>............................................</w:t>
      </w:r>
    </w:p>
    <w:p w14:paraId="1FA31A0C" w14:textId="77777777" w:rsidR="00B401F1" w:rsidRPr="00517D84" w:rsidRDefault="00B401F1" w:rsidP="009B56BE">
      <w:pPr>
        <w:pStyle w:val="Tekstpodstawowy"/>
        <w:numPr>
          <w:ilvl w:val="0"/>
          <w:numId w:val="2"/>
        </w:numPr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517D84">
        <w:rPr>
          <w:rFonts w:ascii="Arial" w:hAnsi="Arial" w:cs="Arial"/>
          <w:i/>
          <w:iCs/>
          <w:sz w:val="22"/>
          <w:szCs w:val="22"/>
        </w:rPr>
        <w:t>Janusz Taciak</w:t>
      </w:r>
      <w:r w:rsidRPr="00517D84">
        <w:rPr>
          <w:rFonts w:ascii="Arial" w:hAnsi="Arial" w:cs="Arial"/>
          <w:i/>
          <w:iCs/>
          <w:sz w:val="22"/>
          <w:szCs w:val="22"/>
        </w:rPr>
        <w:tab/>
        <w:t>...........................................</w:t>
      </w:r>
    </w:p>
    <w:bookmarkEnd w:id="0"/>
    <w:p w14:paraId="562B71BC" w14:textId="77777777" w:rsidR="009E6EA8" w:rsidRDefault="009E6E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D654BF" w14:textId="53E735EF" w:rsidR="00CF5C34" w:rsidRPr="00517D84" w:rsidRDefault="00CF5C34" w:rsidP="00767B23">
      <w:pPr>
        <w:pStyle w:val="Nagwek2"/>
      </w:pPr>
      <w:r w:rsidRPr="00517D84">
        <w:lastRenderedPageBreak/>
        <w:t>U</w:t>
      </w:r>
      <w:r w:rsidR="003D56F8" w:rsidRPr="00517D84">
        <w:t>ZASADNIENIE</w:t>
      </w:r>
      <w:r w:rsidR="00EE501F" w:rsidRPr="00517D84">
        <w:t xml:space="preserve"> </w:t>
      </w:r>
      <w:r w:rsidR="00767B23">
        <w:br/>
      </w:r>
      <w:r w:rsidRPr="00517D84">
        <w:t xml:space="preserve">do </w:t>
      </w:r>
      <w:r w:rsidR="00EE501F" w:rsidRPr="00517D84">
        <w:t xml:space="preserve">UCHWAŁY NR </w:t>
      </w:r>
      <w:r w:rsidR="008D5080">
        <w:t>135/820/2021</w:t>
      </w:r>
      <w:r w:rsidR="00767B23">
        <w:br/>
      </w:r>
      <w:r w:rsidR="00EE501F" w:rsidRPr="00517D84">
        <w:t>ZARZĄDU POWIATU W ŚREMIE</w:t>
      </w:r>
      <w:r w:rsidR="00767B23">
        <w:br/>
      </w:r>
      <w:r w:rsidRPr="00517D84">
        <w:t>z dnia</w:t>
      </w:r>
      <w:r w:rsidR="003D56F8" w:rsidRPr="00517D84">
        <w:t xml:space="preserve"> </w:t>
      </w:r>
      <w:r w:rsidR="008D5080">
        <w:t>17 grudnia 2021 r.</w:t>
      </w:r>
    </w:p>
    <w:p w14:paraId="143D558C" w14:textId="5C7689DB" w:rsidR="00C617FB" w:rsidRPr="00517D84" w:rsidRDefault="00CF5C34" w:rsidP="00767B23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Zgodnie z dyspozycją art. </w:t>
      </w:r>
      <w:r w:rsidR="003955F4" w:rsidRPr="00517D84">
        <w:rPr>
          <w:rFonts w:ascii="Arial" w:hAnsi="Arial" w:cs="Arial"/>
          <w:sz w:val="22"/>
          <w:szCs w:val="22"/>
        </w:rPr>
        <w:t xml:space="preserve">32 ust. 2 pkt 6 ustawy </w:t>
      </w:r>
      <w:r w:rsidRPr="00517D84">
        <w:rPr>
          <w:rFonts w:ascii="Arial" w:hAnsi="Arial" w:cs="Arial"/>
          <w:sz w:val="22"/>
          <w:szCs w:val="22"/>
        </w:rPr>
        <w:t xml:space="preserve">o samorządzie powiatowym Zarząd Powiatu </w:t>
      </w:r>
      <w:r w:rsidR="003955F4" w:rsidRPr="00517D84">
        <w:rPr>
          <w:rFonts w:ascii="Arial" w:hAnsi="Arial" w:cs="Arial"/>
          <w:sz w:val="22"/>
          <w:szCs w:val="22"/>
        </w:rPr>
        <w:t xml:space="preserve">uchwala </w:t>
      </w:r>
      <w:r w:rsidR="00480408" w:rsidRPr="00517D84">
        <w:rPr>
          <w:rFonts w:ascii="Arial" w:hAnsi="Arial" w:cs="Arial"/>
          <w:sz w:val="22"/>
          <w:szCs w:val="22"/>
        </w:rPr>
        <w:t>R</w:t>
      </w:r>
      <w:r w:rsidR="003955F4" w:rsidRPr="00517D84">
        <w:rPr>
          <w:rFonts w:ascii="Arial" w:hAnsi="Arial" w:cs="Arial"/>
          <w:sz w:val="22"/>
          <w:szCs w:val="22"/>
        </w:rPr>
        <w:t xml:space="preserve">egulamin </w:t>
      </w:r>
      <w:r w:rsidR="00480408" w:rsidRPr="00517D84">
        <w:rPr>
          <w:rFonts w:ascii="Arial" w:hAnsi="Arial" w:cs="Arial"/>
          <w:sz w:val="22"/>
          <w:szCs w:val="22"/>
        </w:rPr>
        <w:t>O</w:t>
      </w:r>
      <w:r w:rsidR="003955F4" w:rsidRPr="00517D84">
        <w:rPr>
          <w:rFonts w:ascii="Arial" w:hAnsi="Arial" w:cs="Arial"/>
          <w:sz w:val="22"/>
          <w:szCs w:val="22"/>
        </w:rPr>
        <w:t xml:space="preserve">rganizacyjny </w:t>
      </w:r>
      <w:r w:rsidR="002C0C5B" w:rsidRPr="00517D84">
        <w:rPr>
          <w:rFonts w:ascii="Arial" w:hAnsi="Arial" w:cs="Arial"/>
          <w:sz w:val="22"/>
          <w:szCs w:val="22"/>
        </w:rPr>
        <w:t>S</w:t>
      </w:r>
      <w:r w:rsidR="003955F4" w:rsidRPr="00517D84">
        <w:rPr>
          <w:rFonts w:ascii="Arial" w:hAnsi="Arial" w:cs="Arial"/>
          <w:sz w:val="22"/>
          <w:szCs w:val="22"/>
        </w:rPr>
        <w:t xml:space="preserve">tarostwa </w:t>
      </w:r>
      <w:r w:rsidR="002C0C5B" w:rsidRPr="00517D84">
        <w:rPr>
          <w:rFonts w:ascii="Arial" w:hAnsi="Arial" w:cs="Arial"/>
          <w:sz w:val="22"/>
          <w:szCs w:val="22"/>
        </w:rPr>
        <w:t>P</w:t>
      </w:r>
      <w:r w:rsidR="003955F4" w:rsidRPr="00517D84">
        <w:rPr>
          <w:rFonts w:ascii="Arial" w:hAnsi="Arial" w:cs="Arial"/>
          <w:sz w:val="22"/>
          <w:szCs w:val="22"/>
        </w:rPr>
        <w:t>owiatowego.</w:t>
      </w:r>
      <w:r w:rsidR="00C617FB" w:rsidRPr="00517D84">
        <w:rPr>
          <w:rFonts w:ascii="Arial" w:hAnsi="Arial" w:cs="Arial"/>
          <w:sz w:val="22"/>
          <w:szCs w:val="22"/>
        </w:rPr>
        <w:t xml:space="preserve"> </w:t>
      </w:r>
    </w:p>
    <w:p w14:paraId="10079D6D" w14:textId="397C8366" w:rsidR="00C617FB" w:rsidRPr="00517D84" w:rsidRDefault="00C617FB" w:rsidP="00767B23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Zaproponowane zmiany dotyczą </w:t>
      </w:r>
      <w:r w:rsidR="00FC5C6B" w:rsidRPr="00517D84">
        <w:rPr>
          <w:rFonts w:ascii="Arial" w:hAnsi="Arial" w:cs="Arial"/>
          <w:sz w:val="22"/>
          <w:szCs w:val="22"/>
        </w:rPr>
        <w:t xml:space="preserve">doprecyzowania </w:t>
      </w:r>
      <w:r w:rsidRPr="00517D84">
        <w:rPr>
          <w:rFonts w:ascii="Arial" w:hAnsi="Arial" w:cs="Arial"/>
          <w:sz w:val="22"/>
          <w:szCs w:val="22"/>
        </w:rPr>
        <w:t>zapisów Regulaminu Organizacyjnego do aktualnie obowiązując</w:t>
      </w:r>
      <w:r w:rsidR="0049142E" w:rsidRPr="00517D84">
        <w:rPr>
          <w:rFonts w:ascii="Arial" w:hAnsi="Arial" w:cs="Arial"/>
          <w:sz w:val="22"/>
          <w:szCs w:val="22"/>
        </w:rPr>
        <w:t>ych przepisów prawnych</w:t>
      </w:r>
      <w:r w:rsidR="00FC5C6B" w:rsidRPr="00517D84">
        <w:rPr>
          <w:rFonts w:ascii="Arial" w:hAnsi="Arial" w:cs="Arial"/>
          <w:sz w:val="22"/>
          <w:szCs w:val="22"/>
        </w:rPr>
        <w:t xml:space="preserve"> oraz dostosowania schematu do potrzeb organizacyjnych Starostwa Powiatowego w Śremie</w:t>
      </w:r>
      <w:r w:rsidR="00385970" w:rsidRPr="00517D84">
        <w:rPr>
          <w:rFonts w:ascii="Arial" w:hAnsi="Arial" w:cs="Arial"/>
          <w:sz w:val="22"/>
          <w:szCs w:val="22"/>
        </w:rPr>
        <w:t>, w</w:t>
      </w:r>
      <w:r w:rsidR="00FC5C6B" w:rsidRPr="00517D84">
        <w:rPr>
          <w:rFonts w:ascii="Arial" w:hAnsi="Arial" w:cs="Arial"/>
          <w:sz w:val="22"/>
          <w:szCs w:val="22"/>
        </w:rPr>
        <w:t xml:space="preserve"> ram</w:t>
      </w:r>
      <w:r w:rsidR="0049142E" w:rsidRPr="00517D84">
        <w:rPr>
          <w:rFonts w:ascii="Arial" w:hAnsi="Arial" w:cs="Arial"/>
          <w:sz w:val="22"/>
          <w:szCs w:val="22"/>
        </w:rPr>
        <w:t>ach które</w:t>
      </w:r>
      <w:r w:rsidR="00385970" w:rsidRPr="00517D84">
        <w:rPr>
          <w:rFonts w:ascii="Arial" w:hAnsi="Arial" w:cs="Arial"/>
          <w:sz w:val="22"/>
          <w:szCs w:val="22"/>
        </w:rPr>
        <w:t>go</w:t>
      </w:r>
      <w:r w:rsidR="0049142E" w:rsidRPr="00517D84">
        <w:rPr>
          <w:rFonts w:ascii="Arial" w:hAnsi="Arial" w:cs="Arial"/>
          <w:sz w:val="22"/>
          <w:szCs w:val="22"/>
        </w:rPr>
        <w:t xml:space="preserve"> w miejsce Referatu Spraw Obywatelskich utworzono dwa </w:t>
      </w:r>
      <w:r w:rsidR="00FC5C6B" w:rsidRPr="00517D84">
        <w:rPr>
          <w:rFonts w:ascii="Arial" w:hAnsi="Arial" w:cs="Arial"/>
          <w:sz w:val="22"/>
          <w:szCs w:val="22"/>
        </w:rPr>
        <w:t>wyodrębnione stanowiska pracy</w:t>
      </w:r>
      <w:r w:rsidR="00385970" w:rsidRPr="00517D84">
        <w:rPr>
          <w:rFonts w:ascii="Arial" w:hAnsi="Arial" w:cs="Arial"/>
          <w:sz w:val="22"/>
          <w:szCs w:val="22"/>
        </w:rPr>
        <w:t>.</w:t>
      </w:r>
      <w:r w:rsidR="00FC5C6B" w:rsidRPr="00517D84">
        <w:rPr>
          <w:rFonts w:ascii="Arial" w:hAnsi="Arial" w:cs="Arial"/>
          <w:sz w:val="22"/>
          <w:szCs w:val="22"/>
        </w:rPr>
        <w:t xml:space="preserve"> </w:t>
      </w:r>
      <w:r w:rsidRPr="00517D84">
        <w:rPr>
          <w:rFonts w:ascii="Arial" w:hAnsi="Arial" w:cs="Arial"/>
          <w:sz w:val="22"/>
          <w:szCs w:val="22"/>
        </w:rPr>
        <w:t xml:space="preserve"> </w:t>
      </w:r>
    </w:p>
    <w:p w14:paraId="0F2F0F9B" w14:textId="78C9A223" w:rsidR="0049142E" w:rsidRPr="00517D84" w:rsidRDefault="0049142E" w:rsidP="00767B23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 xml:space="preserve">W związku z tym, iż Regulamin Organizacyjny był wielokrotnie zmieniany proponuje się </w:t>
      </w:r>
      <w:r w:rsidR="00FC5C6B" w:rsidRPr="00517D84">
        <w:rPr>
          <w:rFonts w:ascii="Arial" w:hAnsi="Arial" w:cs="Arial"/>
          <w:sz w:val="22"/>
          <w:szCs w:val="22"/>
        </w:rPr>
        <w:t xml:space="preserve">również </w:t>
      </w:r>
      <w:r w:rsidRPr="00517D84">
        <w:rPr>
          <w:rFonts w:ascii="Arial" w:hAnsi="Arial" w:cs="Arial"/>
          <w:sz w:val="22"/>
          <w:szCs w:val="22"/>
        </w:rPr>
        <w:t xml:space="preserve">przyjęcie tekstu jednolitego obejmującego wszystkie dotychczasowe zmiany.  </w:t>
      </w:r>
    </w:p>
    <w:p w14:paraId="1B7658D8" w14:textId="77777777" w:rsidR="006B4BFA" w:rsidRPr="00517D84" w:rsidRDefault="003955F4" w:rsidP="00767B23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17D84">
        <w:rPr>
          <w:rFonts w:ascii="Arial" w:hAnsi="Arial" w:cs="Arial"/>
          <w:sz w:val="22"/>
          <w:szCs w:val="22"/>
        </w:rPr>
        <w:t>W światle powyższego podjęcie uchwały jest w pełni zasadne</w:t>
      </w:r>
      <w:r w:rsidR="00CF5C34" w:rsidRPr="00517D84">
        <w:rPr>
          <w:rFonts w:ascii="Arial" w:hAnsi="Arial" w:cs="Arial"/>
          <w:sz w:val="22"/>
          <w:szCs w:val="22"/>
        </w:rPr>
        <w:t xml:space="preserve">.  </w:t>
      </w:r>
      <w:r w:rsidR="006B4BFA" w:rsidRPr="00517D84">
        <w:rPr>
          <w:sz w:val="23"/>
          <w:szCs w:val="23"/>
        </w:rPr>
        <w:t xml:space="preserve"> </w:t>
      </w:r>
    </w:p>
    <w:p w14:paraId="263B1E67" w14:textId="77777777" w:rsidR="009C4D0C" w:rsidRPr="00517D84" w:rsidRDefault="009C4D0C" w:rsidP="00686991">
      <w:pPr>
        <w:spacing w:line="360" w:lineRule="auto"/>
        <w:ind w:left="6372" w:firstLine="708"/>
        <w:jc w:val="both"/>
        <w:rPr>
          <w:rFonts w:ascii="Arial" w:hAnsi="Arial" w:cs="Arial"/>
          <w:sz w:val="16"/>
          <w:szCs w:val="16"/>
        </w:rPr>
        <w:sectPr w:rsidR="009C4D0C" w:rsidRPr="00517D84" w:rsidSect="00BA13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134" w:bottom="1418" w:left="1418" w:header="708" w:footer="708" w:gutter="0"/>
          <w:pgNumType w:start="1"/>
          <w:cols w:space="708"/>
          <w:docGrid w:linePitch="326"/>
        </w:sectPr>
      </w:pPr>
    </w:p>
    <w:p w14:paraId="450A1748" w14:textId="77777777" w:rsidR="00D85B8B" w:rsidRPr="00517D84" w:rsidRDefault="00D85B8B" w:rsidP="00A01AE0">
      <w:pPr>
        <w:spacing w:line="360" w:lineRule="auto"/>
        <w:ind w:left="10620" w:firstLine="708"/>
        <w:jc w:val="both"/>
        <w:rPr>
          <w:rFonts w:ascii="Arial" w:hAnsi="Arial" w:cs="Arial"/>
          <w:sz w:val="16"/>
          <w:szCs w:val="16"/>
        </w:rPr>
      </w:pPr>
      <w:r w:rsidRPr="00517D84">
        <w:rPr>
          <w:rFonts w:ascii="Arial" w:hAnsi="Arial" w:cs="Arial"/>
          <w:sz w:val="16"/>
          <w:szCs w:val="16"/>
        </w:rPr>
        <w:lastRenderedPageBreak/>
        <w:t xml:space="preserve">Załącznik nr 1 </w:t>
      </w:r>
    </w:p>
    <w:p w14:paraId="2F2BF209" w14:textId="36376167" w:rsidR="00D85B8B" w:rsidRPr="00517D84" w:rsidRDefault="00E929E9" w:rsidP="00A01AE0">
      <w:pPr>
        <w:spacing w:line="360" w:lineRule="auto"/>
        <w:ind w:left="10620" w:firstLine="708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BAD1C14" wp14:editId="51E30C85">
            <wp:simplePos x="0" y="0"/>
            <wp:positionH relativeFrom="column">
              <wp:posOffset>-635</wp:posOffset>
            </wp:positionH>
            <wp:positionV relativeFrom="paragraph">
              <wp:posOffset>149860</wp:posOffset>
            </wp:positionV>
            <wp:extent cx="9077960" cy="6450330"/>
            <wp:effectExtent l="0" t="0" r="0" b="0"/>
            <wp:wrapNone/>
            <wp:docPr id="6" name="Obraz 6" descr="Schemat organiz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chemat organizacyj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960" cy="645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B8B" w:rsidRPr="00517D84">
        <w:rPr>
          <w:rFonts w:ascii="Arial" w:hAnsi="Arial" w:cs="Arial"/>
          <w:sz w:val="16"/>
          <w:szCs w:val="16"/>
        </w:rPr>
        <w:t xml:space="preserve">do uchwały Nr </w:t>
      </w:r>
      <w:r w:rsidR="002921F0">
        <w:rPr>
          <w:rFonts w:ascii="Arial" w:hAnsi="Arial" w:cs="Arial"/>
          <w:sz w:val="16"/>
          <w:szCs w:val="16"/>
        </w:rPr>
        <w:t xml:space="preserve"> 135</w:t>
      </w:r>
      <w:r w:rsidR="00D85B8B" w:rsidRPr="00517D84">
        <w:rPr>
          <w:rFonts w:ascii="Arial" w:hAnsi="Arial" w:cs="Arial"/>
          <w:sz w:val="16"/>
          <w:szCs w:val="16"/>
        </w:rPr>
        <w:t>/</w:t>
      </w:r>
      <w:r w:rsidR="002921F0">
        <w:rPr>
          <w:rFonts w:ascii="Arial" w:hAnsi="Arial" w:cs="Arial"/>
          <w:sz w:val="16"/>
          <w:szCs w:val="16"/>
        </w:rPr>
        <w:t>820</w:t>
      </w:r>
      <w:r w:rsidR="00D85B8B" w:rsidRPr="00517D84">
        <w:rPr>
          <w:rFonts w:ascii="Arial" w:hAnsi="Arial" w:cs="Arial"/>
          <w:sz w:val="16"/>
          <w:szCs w:val="16"/>
        </w:rPr>
        <w:t>/2021</w:t>
      </w:r>
    </w:p>
    <w:p w14:paraId="43F104AF" w14:textId="77777777" w:rsidR="00D85B8B" w:rsidRPr="00517D84" w:rsidRDefault="00D85B8B" w:rsidP="00A01AE0">
      <w:pPr>
        <w:spacing w:line="360" w:lineRule="auto"/>
        <w:ind w:left="10620" w:firstLine="708"/>
        <w:jc w:val="both"/>
        <w:rPr>
          <w:rFonts w:ascii="Arial" w:hAnsi="Arial" w:cs="Arial"/>
          <w:sz w:val="16"/>
          <w:szCs w:val="16"/>
        </w:rPr>
      </w:pPr>
      <w:r w:rsidRPr="00517D84">
        <w:rPr>
          <w:rFonts w:ascii="Arial" w:hAnsi="Arial" w:cs="Arial"/>
          <w:sz w:val="16"/>
          <w:szCs w:val="16"/>
        </w:rPr>
        <w:t>Zarządu Powiatu w Śremie</w:t>
      </w:r>
    </w:p>
    <w:p w14:paraId="104D7702" w14:textId="77777777" w:rsidR="00A01AE0" w:rsidRPr="00517D84" w:rsidRDefault="00D85B8B" w:rsidP="00A01AE0">
      <w:pPr>
        <w:spacing w:line="360" w:lineRule="auto"/>
        <w:ind w:left="10620" w:firstLine="708"/>
        <w:jc w:val="both"/>
        <w:rPr>
          <w:rFonts w:ascii="Arial" w:hAnsi="Arial" w:cs="Arial"/>
          <w:sz w:val="16"/>
          <w:szCs w:val="16"/>
        </w:rPr>
      </w:pPr>
      <w:r w:rsidRPr="00517D84">
        <w:rPr>
          <w:rFonts w:ascii="Arial" w:hAnsi="Arial" w:cs="Arial"/>
          <w:sz w:val="16"/>
          <w:szCs w:val="16"/>
        </w:rPr>
        <w:t xml:space="preserve">z dnia </w:t>
      </w:r>
      <w:r w:rsidR="002921F0">
        <w:rPr>
          <w:rFonts w:ascii="Arial" w:hAnsi="Arial" w:cs="Arial"/>
          <w:sz w:val="16"/>
          <w:szCs w:val="16"/>
        </w:rPr>
        <w:t>17</w:t>
      </w:r>
      <w:r w:rsidRPr="00517D84">
        <w:rPr>
          <w:rFonts w:ascii="Arial" w:hAnsi="Arial" w:cs="Arial"/>
          <w:sz w:val="16"/>
          <w:szCs w:val="16"/>
        </w:rPr>
        <w:t xml:space="preserve"> grudnia 2021r.</w:t>
      </w:r>
    </w:p>
    <w:p w14:paraId="06DB3B81" w14:textId="77777777" w:rsidR="00A01AE0" w:rsidRPr="00517D84" w:rsidRDefault="00A01AE0" w:rsidP="00532B1D">
      <w:pPr>
        <w:spacing w:line="360" w:lineRule="auto"/>
        <w:ind w:left="6372" w:firstLine="708"/>
        <w:jc w:val="both"/>
        <w:rPr>
          <w:rFonts w:ascii="Arial" w:hAnsi="Arial" w:cs="Arial"/>
          <w:sz w:val="16"/>
          <w:szCs w:val="16"/>
        </w:rPr>
      </w:pPr>
    </w:p>
    <w:p w14:paraId="23868B0C" w14:textId="77777777" w:rsidR="00A01AE0" w:rsidRPr="00517D84" w:rsidRDefault="00A01AE0" w:rsidP="00532B1D">
      <w:pPr>
        <w:spacing w:line="360" w:lineRule="auto"/>
        <w:ind w:left="6372" w:firstLine="708"/>
        <w:jc w:val="both"/>
        <w:rPr>
          <w:rFonts w:ascii="Arial" w:hAnsi="Arial" w:cs="Arial"/>
          <w:sz w:val="16"/>
          <w:szCs w:val="16"/>
        </w:rPr>
        <w:sectPr w:rsidR="00A01AE0" w:rsidRPr="00517D84" w:rsidSect="00BA13DF">
          <w:headerReference w:type="default" r:id="rId15"/>
          <w:pgSz w:w="16840" w:h="11907" w:orient="landscape" w:code="9"/>
          <w:pgMar w:top="1418" w:right="1418" w:bottom="1134" w:left="1418" w:header="708" w:footer="708" w:gutter="0"/>
          <w:pgNumType w:start="1"/>
          <w:cols w:space="708"/>
          <w:docGrid w:linePitch="326"/>
        </w:sectPr>
      </w:pPr>
    </w:p>
    <w:p w14:paraId="48BCFFC5" w14:textId="2EA9823E" w:rsidR="00686991" w:rsidRPr="00517D84" w:rsidRDefault="006B4BFA" w:rsidP="004F3C9D">
      <w:pPr>
        <w:pStyle w:val="Nagwek3"/>
        <w:ind w:left="7088"/>
      </w:pPr>
      <w:r w:rsidRPr="00517D84">
        <w:lastRenderedPageBreak/>
        <w:t>Załącznik</w:t>
      </w:r>
      <w:r w:rsidR="00686991" w:rsidRPr="00517D84">
        <w:t xml:space="preserve"> nr 2 </w:t>
      </w:r>
      <w:r w:rsidR="004F3C9D">
        <w:br/>
      </w:r>
      <w:r w:rsidRPr="00517D84">
        <w:t xml:space="preserve">do uchwały Nr </w:t>
      </w:r>
      <w:r w:rsidR="002921F0">
        <w:t xml:space="preserve"> 135/820</w:t>
      </w:r>
      <w:r w:rsidRPr="00517D84">
        <w:t>/2021</w:t>
      </w:r>
      <w:r w:rsidR="004F3C9D">
        <w:br/>
      </w:r>
      <w:r w:rsidRPr="00517D84">
        <w:t>Zarządu Powiatu w Śremie</w:t>
      </w:r>
      <w:r w:rsidR="004F3C9D">
        <w:br/>
      </w:r>
      <w:r w:rsidRPr="00517D84">
        <w:t xml:space="preserve">z dnia </w:t>
      </w:r>
      <w:r w:rsidR="002921F0">
        <w:t>17</w:t>
      </w:r>
      <w:r w:rsidRPr="00517D84">
        <w:t xml:space="preserve"> </w:t>
      </w:r>
      <w:r w:rsidR="00686991" w:rsidRPr="00517D84">
        <w:t xml:space="preserve">grudnia </w:t>
      </w:r>
      <w:r w:rsidRPr="00517D84">
        <w:t xml:space="preserve">2021r. </w:t>
      </w:r>
    </w:p>
    <w:p w14:paraId="7BB0DB58" w14:textId="77777777" w:rsidR="006B4BFA" w:rsidRPr="00517D84" w:rsidRDefault="006B4BFA" w:rsidP="00767B23">
      <w:pPr>
        <w:spacing w:before="252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17D84">
        <w:rPr>
          <w:rFonts w:ascii="Arial" w:hAnsi="Arial" w:cs="Arial"/>
          <w:b/>
          <w:bCs/>
          <w:sz w:val="36"/>
          <w:szCs w:val="36"/>
        </w:rPr>
        <w:t>REGULAMIN ORGANIZACYJNY</w:t>
      </w:r>
    </w:p>
    <w:p w14:paraId="4ADBBB80" w14:textId="763A785B" w:rsidR="006B4BFA" w:rsidRPr="00517D84" w:rsidRDefault="006B4BFA" w:rsidP="00767B23">
      <w:pPr>
        <w:overflowPunct w:val="0"/>
        <w:autoSpaceDE w:val="0"/>
        <w:autoSpaceDN w:val="0"/>
        <w:adjustRightInd w:val="0"/>
        <w:spacing w:before="360" w:line="36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517D84">
        <w:rPr>
          <w:rFonts w:ascii="Arial" w:hAnsi="Arial" w:cs="Arial"/>
          <w:b/>
          <w:bCs/>
          <w:sz w:val="28"/>
          <w:szCs w:val="28"/>
        </w:rPr>
        <w:t>STAROSTWA POWIATOWEGO W ŚREMIE</w:t>
      </w:r>
    </w:p>
    <w:p w14:paraId="3AE09D85" w14:textId="77777777" w:rsidR="006B4BFA" w:rsidRPr="00517D84" w:rsidRDefault="002F7F45" w:rsidP="00767B23">
      <w:pPr>
        <w:spacing w:before="36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7D84">
        <w:rPr>
          <w:rFonts w:ascii="Arial" w:hAnsi="Arial" w:cs="Arial"/>
          <w:b/>
          <w:bCs/>
          <w:sz w:val="28"/>
          <w:szCs w:val="28"/>
        </w:rPr>
        <w:t>(tekst jednolity)</w:t>
      </w:r>
    </w:p>
    <w:p w14:paraId="1C10AC89" w14:textId="77777777" w:rsidR="00767B23" w:rsidRDefault="00767B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F042BDD" w14:textId="6D84D5F3" w:rsidR="006B4BFA" w:rsidRPr="009D474C" w:rsidRDefault="006B4BFA" w:rsidP="009D474C">
      <w:pPr>
        <w:rPr>
          <w:rFonts w:ascii="Arial" w:hAnsi="Arial" w:cs="Arial"/>
          <w:b/>
          <w:bCs/>
        </w:rPr>
      </w:pPr>
      <w:r w:rsidRPr="009D474C">
        <w:rPr>
          <w:rFonts w:ascii="Arial" w:hAnsi="Arial" w:cs="Arial"/>
          <w:b/>
          <w:bCs/>
        </w:rPr>
        <w:lastRenderedPageBreak/>
        <w:t>ROZDZIAŁ I</w:t>
      </w:r>
    </w:p>
    <w:p w14:paraId="60DB9552" w14:textId="77777777" w:rsidR="006B4BFA" w:rsidRPr="00517D84" w:rsidRDefault="006B4BFA" w:rsidP="00DA2560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Postanowienia ogólne</w:t>
      </w:r>
    </w:p>
    <w:p w14:paraId="05DB63E5" w14:textId="77777777" w:rsidR="006B4BFA" w:rsidRPr="00517D84" w:rsidRDefault="006B4BFA" w:rsidP="00DA2560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1.</w:t>
      </w:r>
    </w:p>
    <w:p w14:paraId="616A607A" w14:textId="71D2FCC0" w:rsidR="006B4BFA" w:rsidRPr="00517D84" w:rsidRDefault="006B4BFA" w:rsidP="00DA2560">
      <w:pPr>
        <w:overflowPunct w:val="0"/>
        <w:autoSpaceDE w:val="0"/>
        <w:autoSpaceDN w:val="0"/>
        <w:adjustRightInd w:val="0"/>
        <w:spacing w:before="100" w:beforeAutospacing="1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Regulamin organizacyjny Starostwa Powiatowego w Śremie, zwany dalej „Regulaminem”, określa organizację i zasady działania Starostwa Powiatowego w</w:t>
      </w:r>
      <w:r w:rsidR="00F558F4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Śremie, zwanego dalej „Starostwem” oraz zakresy spraw załatwianych przez wewnętrzne komórki organizacyjne.</w:t>
      </w:r>
    </w:p>
    <w:p w14:paraId="3B96FC43" w14:textId="77777777" w:rsidR="006B4BFA" w:rsidRPr="00517D84" w:rsidRDefault="006B4BFA" w:rsidP="00DA2560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2.</w:t>
      </w:r>
    </w:p>
    <w:p w14:paraId="1E897E3D" w14:textId="6EBA3619" w:rsidR="006B4BFA" w:rsidRPr="00517D84" w:rsidRDefault="006B4BFA" w:rsidP="00DA2560">
      <w:pPr>
        <w:spacing w:before="100" w:beforeAutospacing="1" w:after="120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Starostwo działa na podstawie następujących aktów prawnych: </w:t>
      </w:r>
    </w:p>
    <w:p w14:paraId="1BBCA61B" w14:textId="77777777" w:rsidR="006B4BFA" w:rsidRPr="00517D84" w:rsidRDefault="006B4BFA" w:rsidP="00A35297">
      <w:pPr>
        <w:numPr>
          <w:ilvl w:val="0"/>
          <w:numId w:val="59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ustawy z dnia 5 czerwca 1998r. o samorządzie powiatowym / Dz. U. z 20</w:t>
      </w:r>
      <w:r w:rsidR="00686991" w:rsidRPr="00517D84">
        <w:rPr>
          <w:rFonts w:ascii="Arial" w:hAnsi="Arial" w:cs="Arial"/>
        </w:rPr>
        <w:t>20r. poz. 920 oraz z 2021r. poz. 1038 i 1834/</w:t>
      </w:r>
      <w:r w:rsidRPr="00517D84">
        <w:rPr>
          <w:rFonts w:ascii="Arial" w:hAnsi="Arial" w:cs="Arial"/>
        </w:rPr>
        <w:t>,</w:t>
      </w:r>
    </w:p>
    <w:p w14:paraId="2F3D1946" w14:textId="77777777" w:rsidR="006B4BFA" w:rsidRPr="00517D84" w:rsidRDefault="006B4BFA" w:rsidP="00A35297">
      <w:pPr>
        <w:numPr>
          <w:ilvl w:val="0"/>
          <w:numId w:val="59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ustawy z dnia 24 lipca 1998r. o zmianie niektórych ustaw określających kompetencje organów administracji publicznej – w związku z reformą ustrojową państwa /Dz. U. Nr 106 poz. 668 z późn. zm./,</w:t>
      </w:r>
    </w:p>
    <w:p w14:paraId="55FF6680" w14:textId="77777777" w:rsidR="006B4BFA" w:rsidRPr="00517D84" w:rsidRDefault="006B4BFA" w:rsidP="00A35297">
      <w:pPr>
        <w:numPr>
          <w:ilvl w:val="0"/>
          <w:numId w:val="59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ustawy z dnia 13 października 1998r. Przepisy wprowadzające ustawy reformujące administrację publiczną /Dz. U. Nr 133, poz. 872 z późn. zm./,</w:t>
      </w:r>
    </w:p>
    <w:p w14:paraId="420C0EB2" w14:textId="77777777" w:rsidR="006B4BFA" w:rsidRPr="00517D84" w:rsidRDefault="006B4BFA" w:rsidP="00A35297">
      <w:pPr>
        <w:numPr>
          <w:ilvl w:val="0"/>
          <w:numId w:val="59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Statutu Powiatu.</w:t>
      </w:r>
    </w:p>
    <w:p w14:paraId="0BAB2157" w14:textId="77777777" w:rsidR="006B4BFA" w:rsidRPr="00517D84" w:rsidRDefault="006B4BFA" w:rsidP="00DA2560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3.</w:t>
      </w:r>
    </w:p>
    <w:p w14:paraId="6379BD16" w14:textId="77777777" w:rsidR="006B4BFA" w:rsidRPr="00517D84" w:rsidRDefault="006B4BFA" w:rsidP="00DA2560">
      <w:pPr>
        <w:overflowPunct w:val="0"/>
        <w:autoSpaceDE w:val="0"/>
        <w:autoSpaceDN w:val="0"/>
        <w:adjustRightInd w:val="0"/>
        <w:spacing w:before="100" w:beforeAutospacing="1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Starostwo jest jednostką budżetową z siedzibą w Śremie, przy pomocy której Zarząd wykonuje zadania powiatu.</w:t>
      </w:r>
    </w:p>
    <w:p w14:paraId="561656FC" w14:textId="77777777" w:rsidR="006B4BFA" w:rsidRPr="00517D84" w:rsidRDefault="006B4BFA" w:rsidP="00DA2560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4.</w:t>
      </w:r>
    </w:p>
    <w:p w14:paraId="42B9A9C3" w14:textId="77777777" w:rsidR="006B4BFA" w:rsidRPr="00517D84" w:rsidRDefault="006B4BFA" w:rsidP="00DA2560">
      <w:pPr>
        <w:overflowPunct w:val="0"/>
        <w:autoSpaceDE w:val="0"/>
        <w:autoSpaceDN w:val="0"/>
        <w:adjustRightInd w:val="0"/>
        <w:spacing w:before="100" w:beforeAutospacing="1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Kierownikiem Starostwa i zwierzchnikiem służbowym pracowników Starostwa jest Starosta.</w:t>
      </w:r>
    </w:p>
    <w:p w14:paraId="42FF92E5" w14:textId="77777777" w:rsidR="006B4BFA" w:rsidRPr="00517D84" w:rsidRDefault="006B4BFA" w:rsidP="00DA2560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5.</w:t>
      </w:r>
    </w:p>
    <w:p w14:paraId="31C17431" w14:textId="77777777" w:rsidR="006B4BFA" w:rsidRPr="00517D84" w:rsidRDefault="006B4BFA" w:rsidP="00DA2560">
      <w:pPr>
        <w:spacing w:before="100" w:beforeAutospacing="1" w:after="120"/>
        <w:rPr>
          <w:rFonts w:ascii="Arial" w:hAnsi="Arial" w:cs="Arial"/>
        </w:rPr>
      </w:pPr>
      <w:r w:rsidRPr="00517D84">
        <w:rPr>
          <w:rFonts w:ascii="Arial" w:hAnsi="Arial" w:cs="Arial"/>
        </w:rPr>
        <w:t>Starostwo wykonuje:</w:t>
      </w:r>
    </w:p>
    <w:p w14:paraId="65935A82" w14:textId="77777777" w:rsidR="006B4BFA" w:rsidRPr="00517D84" w:rsidRDefault="006B4BFA" w:rsidP="00A35297">
      <w:pPr>
        <w:numPr>
          <w:ilvl w:val="0"/>
          <w:numId w:val="15"/>
        </w:numPr>
        <w:spacing w:before="120" w:after="120"/>
        <w:ind w:left="567" w:hanging="425"/>
        <w:rPr>
          <w:rFonts w:ascii="Arial" w:hAnsi="Arial" w:cs="Arial"/>
        </w:rPr>
      </w:pPr>
      <w:r w:rsidRPr="00517D84">
        <w:rPr>
          <w:rFonts w:ascii="Arial" w:hAnsi="Arial" w:cs="Arial"/>
        </w:rPr>
        <w:t>określone ustawami:</w:t>
      </w:r>
    </w:p>
    <w:p w14:paraId="61041DD8" w14:textId="77777777" w:rsidR="006B4BFA" w:rsidRPr="00517D84" w:rsidRDefault="006B4BFA" w:rsidP="00A35297">
      <w:pPr>
        <w:numPr>
          <w:ilvl w:val="0"/>
          <w:numId w:val="60"/>
        </w:numPr>
        <w:tabs>
          <w:tab w:val="left" w:pos="540"/>
          <w:tab w:val="num" w:pos="1080"/>
        </w:tabs>
        <w:spacing w:before="120" w:after="120"/>
        <w:ind w:left="1080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zadania publiczne o charakterze ponadgminnym, </w:t>
      </w:r>
    </w:p>
    <w:p w14:paraId="75F9C188" w14:textId="77777777" w:rsidR="006B4BFA" w:rsidRPr="00517D84" w:rsidRDefault="006B4BFA" w:rsidP="00A35297">
      <w:pPr>
        <w:numPr>
          <w:ilvl w:val="0"/>
          <w:numId w:val="60"/>
        </w:numPr>
        <w:tabs>
          <w:tab w:val="left" w:pos="540"/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1080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zadania z zakresu administracji rządowej,</w:t>
      </w:r>
    </w:p>
    <w:p w14:paraId="098264FD" w14:textId="77777777" w:rsidR="006B4BFA" w:rsidRPr="00517D84" w:rsidRDefault="006B4BFA" w:rsidP="00A35297">
      <w:pPr>
        <w:numPr>
          <w:ilvl w:val="0"/>
          <w:numId w:val="60"/>
        </w:numPr>
        <w:tabs>
          <w:tab w:val="left" w:pos="540"/>
          <w:tab w:val="num" w:pos="1080"/>
        </w:tabs>
        <w:spacing w:before="120" w:after="120"/>
        <w:ind w:left="1080"/>
        <w:rPr>
          <w:rFonts w:ascii="Arial" w:hAnsi="Arial" w:cs="Arial"/>
        </w:rPr>
      </w:pPr>
      <w:r w:rsidRPr="00517D84">
        <w:rPr>
          <w:rFonts w:ascii="Arial" w:hAnsi="Arial" w:cs="Arial"/>
        </w:rPr>
        <w:t>inne zadania,</w:t>
      </w:r>
    </w:p>
    <w:p w14:paraId="6A68E4A5" w14:textId="5CD4C5D7" w:rsidR="006B4BFA" w:rsidRPr="00517D84" w:rsidRDefault="006B4BFA" w:rsidP="00A35297">
      <w:pPr>
        <w:numPr>
          <w:ilvl w:val="0"/>
          <w:numId w:val="15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</w:rPr>
      </w:pPr>
      <w:r w:rsidRPr="00517D84">
        <w:rPr>
          <w:rFonts w:ascii="Arial" w:hAnsi="Arial" w:cs="Arial"/>
        </w:rPr>
        <w:t>zadania powierzone w drodze porozumień zawartych z organami administracji</w:t>
      </w:r>
      <w:r w:rsidR="00DA2560">
        <w:rPr>
          <w:rFonts w:ascii="Arial" w:hAnsi="Arial" w:cs="Arial"/>
        </w:rPr>
        <w:t xml:space="preserve"> </w:t>
      </w:r>
      <w:r w:rsidRPr="00517D84">
        <w:rPr>
          <w:rFonts w:ascii="Arial" w:hAnsi="Arial" w:cs="Arial"/>
        </w:rPr>
        <w:t>rządowej lub samorządowej,</w:t>
      </w:r>
    </w:p>
    <w:p w14:paraId="55188A9F" w14:textId="77777777" w:rsidR="006B4BFA" w:rsidRPr="00517D84" w:rsidRDefault="006B4BFA" w:rsidP="00A35297">
      <w:pPr>
        <w:numPr>
          <w:ilvl w:val="0"/>
          <w:numId w:val="15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zadania wynikające z uchwał Rady lub Zarządu. </w:t>
      </w:r>
    </w:p>
    <w:p w14:paraId="4EBB0810" w14:textId="77777777" w:rsidR="006B4BFA" w:rsidRPr="00517D84" w:rsidRDefault="006B4BFA" w:rsidP="008E5583">
      <w:pPr>
        <w:spacing w:before="100" w:beforeAutospacing="1" w:after="120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ROZDZIAŁ II</w:t>
      </w:r>
    </w:p>
    <w:p w14:paraId="783130CA" w14:textId="77777777" w:rsidR="006B4BFA" w:rsidRPr="005D1A43" w:rsidRDefault="006B4BFA" w:rsidP="005D1A43">
      <w:pPr>
        <w:jc w:val="center"/>
        <w:rPr>
          <w:rFonts w:ascii="Arial" w:hAnsi="Arial" w:cs="Arial"/>
          <w:b/>
          <w:bCs/>
        </w:rPr>
      </w:pPr>
      <w:r w:rsidRPr="005D1A43">
        <w:rPr>
          <w:rFonts w:ascii="Arial" w:hAnsi="Arial" w:cs="Arial"/>
          <w:b/>
          <w:bCs/>
        </w:rPr>
        <w:lastRenderedPageBreak/>
        <w:t>Organizacja Starostwa</w:t>
      </w:r>
    </w:p>
    <w:p w14:paraId="64DA70A7" w14:textId="77777777" w:rsidR="006B4BFA" w:rsidRPr="00517D84" w:rsidRDefault="006B4BFA" w:rsidP="008E5583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6.</w:t>
      </w:r>
    </w:p>
    <w:p w14:paraId="2070820F" w14:textId="37C896C5" w:rsidR="006B4BFA" w:rsidRPr="00517D84" w:rsidRDefault="00116EBA" w:rsidP="00A35297">
      <w:pPr>
        <w:numPr>
          <w:ilvl w:val="0"/>
          <w:numId w:val="16"/>
        </w:numPr>
        <w:spacing w:before="100" w:beforeAutospacing="1" w:after="120"/>
        <w:ind w:left="426" w:hanging="426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erence w:id="1"/>
      </w:r>
      <w:r w:rsidR="006B4BFA" w:rsidRPr="00517D84">
        <w:rPr>
          <w:rFonts w:ascii="Arial" w:hAnsi="Arial" w:cs="Arial"/>
        </w:rPr>
        <w:t>Wewnętrznymi komórkami organizacyjnymi Starostwa są wydziały i wyodrębnione stanowiska pracy.</w:t>
      </w:r>
    </w:p>
    <w:p w14:paraId="173A3133" w14:textId="5EB1F75B" w:rsidR="006B4BFA" w:rsidRPr="00517D84" w:rsidRDefault="006B4BFA" w:rsidP="00A35297">
      <w:pPr>
        <w:numPr>
          <w:ilvl w:val="0"/>
          <w:numId w:val="1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Wewnętrzne komórki organizacyjne, każde w zakresie określonym w Regulaminie Organizacyjnym, podejmują działania i prowadzą sprawy związane z realizacją zadań powiatu.</w:t>
      </w:r>
    </w:p>
    <w:p w14:paraId="392D5FB9" w14:textId="1C512DD8" w:rsidR="006B4BFA" w:rsidRPr="00517D84" w:rsidRDefault="006B4BFA" w:rsidP="00083F61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7.</w:t>
      </w:r>
    </w:p>
    <w:p w14:paraId="1CBE1FCA" w14:textId="77777777" w:rsidR="006B4BFA" w:rsidRPr="00517D84" w:rsidRDefault="006B4BFA" w:rsidP="00A35297">
      <w:pPr>
        <w:numPr>
          <w:ilvl w:val="0"/>
          <w:numId w:val="17"/>
        </w:numPr>
        <w:spacing w:before="120" w:after="120"/>
        <w:ind w:left="36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Schemat organizacyjny Starostwa określa załącznik do Regulaminu Organizacyjnego.</w:t>
      </w:r>
    </w:p>
    <w:p w14:paraId="44D64B38" w14:textId="77777777" w:rsidR="006B4BFA" w:rsidRPr="00517D84" w:rsidRDefault="006B4BFA" w:rsidP="00A35297">
      <w:pPr>
        <w:numPr>
          <w:ilvl w:val="0"/>
          <w:numId w:val="17"/>
        </w:numPr>
        <w:spacing w:before="120" w:after="120"/>
        <w:ind w:left="360"/>
        <w:jc w:val="both"/>
      </w:pPr>
      <w:r w:rsidRPr="00517D84">
        <w:rPr>
          <w:rFonts w:ascii="Arial" w:hAnsi="Arial" w:cs="Arial"/>
        </w:rPr>
        <w:t>Przy znakowaniu spraw wewnętrzne komórki organizacyjne używają symboli: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  <w:gridCol w:w="1080"/>
      </w:tblGrid>
      <w:tr w:rsidR="006B4BFA" w:rsidRPr="00517D84" w14:paraId="5790809D" w14:textId="77777777" w:rsidTr="006B4BF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107E14" w14:textId="77777777" w:rsidR="006B4BFA" w:rsidRPr="00517D84" w:rsidRDefault="006B4BFA" w:rsidP="00A35297">
            <w:pPr>
              <w:numPr>
                <w:ilvl w:val="1"/>
                <w:numId w:val="60"/>
              </w:numPr>
              <w:tabs>
                <w:tab w:val="clear" w:pos="1429"/>
                <w:tab w:val="num" w:pos="776"/>
              </w:tabs>
              <w:spacing w:before="120" w:after="120"/>
              <w:ind w:left="830" w:hanging="479"/>
              <w:jc w:val="both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Wydział Organizacyjny i Inwestycji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C1C432" w14:textId="77777777" w:rsidR="006B4BFA" w:rsidRPr="00517D84" w:rsidRDefault="006B4BFA" w:rsidP="006B4BFA">
            <w:pPr>
              <w:spacing w:before="120" w:after="120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OI</w:t>
            </w:r>
          </w:p>
        </w:tc>
      </w:tr>
      <w:tr w:rsidR="006B4BFA" w:rsidRPr="00517D84" w14:paraId="74E420CC" w14:textId="77777777" w:rsidTr="006B4BF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A2E7B1" w14:textId="77777777" w:rsidR="006B4BFA" w:rsidRPr="00517D84" w:rsidRDefault="006B4BFA" w:rsidP="00A35297">
            <w:pPr>
              <w:numPr>
                <w:ilvl w:val="1"/>
                <w:numId w:val="60"/>
              </w:numPr>
              <w:tabs>
                <w:tab w:val="clear" w:pos="1429"/>
                <w:tab w:val="num" w:pos="776"/>
              </w:tabs>
              <w:spacing w:before="120" w:after="120"/>
              <w:ind w:left="851" w:hanging="479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 xml:space="preserve">Radca Prawny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9F5747" w14:textId="77777777" w:rsidR="006B4BFA" w:rsidRPr="00517D84" w:rsidRDefault="006B4BFA" w:rsidP="006B4BFA">
            <w:pPr>
              <w:spacing w:before="120" w:after="120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RP</w:t>
            </w:r>
          </w:p>
        </w:tc>
      </w:tr>
      <w:tr w:rsidR="006B4BFA" w:rsidRPr="00517D84" w14:paraId="1EE74CD0" w14:textId="77777777" w:rsidTr="006B4BF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CB226D" w14:textId="77777777" w:rsidR="006B4BFA" w:rsidRPr="00517D84" w:rsidRDefault="006B4BFA" w:rsidP="006B4BFA">
            <w:pPr>
              <w:spacing w:before="120" w:after="120"/>
              <w:ind w:left="567" w:hanging="207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3)   Wydział Finansów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F4943B" w14:textId="77777777" w:rsidR="006B4BFA" w:rsidRPr="00517D84" w:rsidRDefault="006B4BFA" w:rsidP="006B4BFA">
            <w:pPr>
              <w:spacing w:before="120" w:after="120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FN</w:t>
            </w:r>
          </w:p>
        </w:tc>
      </w:tr>
      <w:tr w:rsidR="006B4BFA" w:rsidRPr="00517D84" w14:paraId="437C80C5" w14:textId="77777777" w:rsidTr="006B4BF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7A95F1" w14:textId="77777777" w:rsidR="006B4BFA" w:rsidRPr="00517D84" w:rsidRDefault="006B4BFA" w:rsidP="006B4BFA">
            <w:pPr>
              <w:spacing w:before="120" w:after="120"/>
              <w:ind w:left="567" w:hanging="207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 xml:space="preserve">4)   Wydział Architektury i Budownictwa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D708E1" w14:textId="77777777" w:rsidR="006B4BFA" w:rsidRPr="00517D84" w:rsidRDefault="006B4BFA" w:rsidP="006B4BFA">
            <w:pPr>
              <w:spacing w:before="120" w:after="120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AB</w:t>
            </w:r>
          </w:p>
        </w:tc>
      </w:tr>
      <w:tr w:rsidR="006B4BFA" w:rsidRPr="00517D84" w14:paraId="48314EF5" w14:textId="77777777" w:rsidTr="006B4BF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64E806" w14:textId="77777777" w:rsidR="006B4BFA" w:rsidRPr="00517D84" w:rsidRDefault="006B4BFA" w:rsidP="006B4BFA">
            <w:pPr>
              <w:spacing w:before="120" w:after="120"/>
              <w:ind w:left="567" w:hanging="207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5)   Wydział Oświaty, Kultury,  Sportu i Promocji Powiatu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25FB95" w14:textId="77777777" w:rsidR="006B4BFA" w:rsidRPr="00517D84" w:rsidRDefault="006B4BFA" w:rsidP="006B4BFA">
            <w:pPr>
              <w:spacing w:before="120" w:after="120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OK</w:t>
            </w:r>
          </w:p>
        </w:tc>
      </w:tr>
      <w:tr w:rsidR="006B4BFA" w:rsidRPr="00517D84" w14:paraId="276F3687" w14:textId="77777777" w:rsidTr="006B4BFA">
        <w:trPr>
          <w:trHeight w:val="56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6AEDFF4" w14:textId="77777777" w:rsidR="006B4BFA" w:rsidRPr="00517D84" w:rsidRDefault="006B4BFA" w:rsidP="006B4BFA">
            <w:pPr>
              <w:spacing w:before="120" w:after="120"/>
              <w:ind w:left="567" w:hanging="207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 xml:space="preserve">6)   Wydział Ochrony Środowiska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D24A0A" w14:textId="77777777" w:rsidR="006B4BFA" w:rsidRPr="00517D84" w:rsidRDefault="006B4BFA" w:rsidP="006B4BFA">
            <w:pPr>
              <w:spacing w:before="120" w:after="120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OS</w:t>
            </w:r>
          </w:p>
        </w:tc>
      </w:tr>
      <w:tr w:rsidR="006B4BFA" w:rsidRPr="00517D84" w14:paraId="58DE3FA8" w14:textId="77777777" w:rsidTr="006B4BF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8BAB29" w14:textId="77777777" w:rsidR="006B4BFA" w:rsidRPr="00517D84" w:rsidRDefault="006B4BFA" w:rsidP="006B4BFA">
            <w:pPr>
              <w:spacing w:before="120" w:after="120"/>
              <w:ind w:left="781" w:hanging="425"/>
              <w:rPr>
                <w:rFonts w:ascii="Arial" w:hAnsi="Arial" w:cs="Arial"/>
              </w:rPr>
            </w:pPr>
            <w:r w:rsidRPr="00517D84">
              <w:br w:type="page"/>
            </w:r>
            <w:r w:rsidRPr="00517D84">
              <w:rPr>
                <w:rFonts w:ascii="Arial" w:hAnsi="Arial" w:cs="Arial"/>
              </w:rPr>
              <w:t xml:space="preserve">7)   Wydział Geodezji i Gospodarki Nieruchomościami, w ramach   którego funkcjonuje Ośrodek Dokumentacji Geodezyjnej i Kartograficznej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324718" w14:textId="77777777" w:rsidR="006B4BFA" w:rsidRPr="00517D84" w:rsidRDefault="006B4BFA" w:rsidP="006B4BFA">
            <w:pPr>
              <w:spacing w:before="120" w:after="120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GN</w:t>
            </w:r>
          </w:p>
        </w:tc>
      </w:tr>
      <w:tr w:rsidR="006B4BFA" w:rsidRPr="00517D84" w14:paraId="7FD1ED11" w14:textId="77777777" w:rsidTr="006B4BF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3CE500" w14:textId="77777777" w:rsidR="006B4BFA" w:rsidRPr="00517D84" w:rsidRDefault="006B4BFA" w:rsidP="006B4BFA">
            <w:pPr>
              <w:spacing w:before="120" w:after="120"/>
              <w:ind w:left="567" w:hanging="207"/>
            </w:pPr>
            <w:r w:rsidRPr="00517D84">
              <w:rPr>
                <w:rFonts w:ascii="Arial" w:hAnsi="Arial" w:cs="Arial"/>
              </w:rPr>
              <w:t xml:space="preserve">8)  Wydział Komunikacji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2A0A16" w14:textId="77777777" w:rsidR="006B4BFA" w:rsidRPr="00517D84" w:rsidRDefault="006B4BFA" w:rsidP="006B4BFA">
            <w:pPr>
              <w:spacing w:before="120" w:after="120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KM</w:t>
            </w:r>
          </w:p>
        </w:tc>
      </w:tr>
      <w:tr w:rsidR="006B4BFA" w:rsidRPr="00517D84" w14:paraId="511E1F68" w14:textId="77777777" w:rsidTr="006B4BFA">
        <w:trPr>
          <w:trHeight w:val="602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80A7C7" w14:textId="77777777" w:rsidR="006B4BFA" w:rsidRPr="00517D84" w:rsidRDefault="006B4BFA" w:rsidP="006B4BFA">
            <w:pPr>
              <w:spacing w:before="120" w:after="120"/>
              <w:ind w:left="720" w:hanging="360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9)  Powiatowy Rzecznik Konsumentów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B147D8" w14:textId="77777777" w:rsidR="006B4BFA" w:rsidRPr="00517D84" w:rsidRDefault="006B4BFA" w:rsidP="006B4BFA">
            <w:pPr>
              <w:spacing w:before="120" w:after="120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PRzK</w:t>
            </w:r>
          </w:p>
        </w:tc>
      </w:tr>
      <w:tr w:rsidR="006B4BFA" w:rsidRPr="00517D84" w14:paraId="213F802F" w14:textId="77777777" w:rsidTr="006B4BFA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A7AEE1" w14:textId="6C6B5664" w:rsidR="006B4BFA" w:rsidRPr="00517D84" w:rsidRDefault="006B4BFA" w:rsidP="006B4BFA">
            <w:pPr>
              <w:spacing w:before="120" w:after="120"/>
              <w:ind w:left="567" w:hanging="207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10) Stanowisko</w:t>
            </w:r>
            <w:r w:rsidRPr="00517D84">
              <w:rPr>
                <w:rFonts w:ascii="Arial" w:hAnsi="Arial" w:cs="Arial"/>
                <w:bCs/>
                <w:iCs/>
              </w:rPr>
              <w:t xml:space="preserve"> pracy d/s archiwum zakładowego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EC95E7" w14:textId="77777777" w:rsidR="006B4BFA" w:rsidRPr="00517D84" w:rsidRDefault="006B4BFA" w:rsidP="006B4BFA">
            <w:pPr>
              <w:spacing w:before="120" w:after="120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  <w:bCs/>
                <w:iCs/>
              </w:rPr>
              <w:t>AZ</w:t>
            </w:r>
          </w:p>
        </w:tc>
      </w:tr>
      <w:tr w:rsidR="006B4BFA" w:rsidRPr="00517D84" w14:paraId="71E204E1" w14:textId="77777777" w:rsidTr="006B4BFA">
        <w:trPr>
          <w:trHeight w:val="577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254692" w14:textId="77777777" w:rsidR="006B4BFA" w:rsidRPr="00517D84" w:rsidRDefault="006B4BFA" w:rsidP="006B4BFA">
            <w:pPr>
              <w:spacing w:before="120"/>
              <w:ind w:left="900" w:hanging="540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11) Stanowisko pracy d/s audytu wewnętrznego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110B0E" w14:textId="77777777" w:rsidR="006B4BFA" w:rsidRPr="00517D84" w:rsidRDefault="006B4BFA" w:rsidP="006B4BFA">
            <w:pPr>
              <w:spacing w:before="120" w:after="120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KA</w:t>
            </w:r>
          </w:p>
        </w:tc>
      </w:tr>
      <w:tr w:rsidR="006B4BFA" w:rsidRPr="00517D84" w14:paraId="70C75865" w14:textId="77777777" w:rsidTr="006B4BFA">
        <w:trPr>
          <w:trHeight w:val="602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E2220E" w14:textId="77777777" w:rsidR="006B4BFA" w:rsidRPr="00517D84" w:rsidRDefault="006B4BFA" w:rsidP="00C51C06">
            <w:pPr>
              <w:ind w:left="896" w:hanging="539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12)</w:t>
            </w:r>
            <w:r w:rsidR="00116EBA">
              <w:rPr>
                <w:rFonts w:ascii="Arial" w:hAnsi="Arial" w:cs="Arial"/>
              </w:rPr>
              <w:t xml:space="preserve"> </w:t>
            </w:r>
            <w:r w:rsidR="009F1A1A" w:rsidRPr="00517D84">
              <w:rPr>
                <w:rStyle w:val="Odwoanieprzypisudolnego"/>
                <w:rFonts w:ascii="Arial" w:hAnsi="Arial" w:cs="Arial"/>
              </w:rPr>
              <w:footnoteReference w:id="2"/>
            </w:r>
            <w:r w:rsidR="00C51C06" w:rsidRPr="00517D84">
              <w:rPr>
                <w:rFonts w:ascii="Arial" w:hAnsi="Arial" w:cs="Arial"/>
              </w:rPr>
              <w:t>Samodzielne stanowisko pracy d/s obywatelskich, społecznych</w:t>
            </w:r>
          </w:p>
          <w:p w14:paraId="2C411F5F" w14:textId="5CC556D9" w:rsidR="00C51C06" w:rsidRPr="00517D84" w:rsidRDefault="00C51C06" w:rsidP="00083F61">
            <w:pPr>
              <w:ind w:left="896" w:hanging="38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 xml:space="preserve">i ochrony zdrowia </w:t>
            </w:r>
          </w:p>
          <w:p w14:paraId="595D4066" w14:textId="77777777" w:rsidR="00C51C06" w:rsidRPr="00517D84" w:rsidRDefault="00C51C06" w:rsidP="006B4BFA">
            <w:pPr>
              <w:spacing w:before="240"/>
              <w:ind w:left="896" w:hanging="539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12a)</w:t>
            </w:r>
            <w:r w:rsidR="00116EBA">
              <w:rPr>
                <w:rFonts w:ascii="Arial" w:hAnsi="Arial" w:cs="Arial"/>
              </w:rPr>
              <w:t xml:space="preserve"> </w:t>
            </w:r>
            <w:r w:rsidRPr="00517D84">
              <w:rPr>
                <w:rStyle w:val="Odwoanieprzypisudolnego"/>
                <w:rFonts w:ascii="Arial" w:hAnsi="Arial" w:cs="Arial"/>
              </w:rPr>
              <w:footnoteReference w:id="3"/>
            </w:r>
            <w:r w:rsidRPr="00517D84">
              <w:rPr>
                <w:rFonts w:ascii="Arial" w:hAnsi="Arial" w:cs="Arial"/>
              </w:rPr>
              <w:t xml:space="preserve">Samodzielne stanowisko </w:t>
            </w:r>
            <w:r w:rsidR="00116EBA">
              <w:rPr>
                <w:rFonts w:ascii="Arial" w:hAnsi="Arial" w:cs="Arial"/>
              </w:rPr>
              <w:t xml:space="preserve">pracy </w:t>
            </w:r>
            <w:r w:rsidRPr="00517D84">
              <w:rPr>
                <w:rFonts w:ascii="Arial" w:hAnsi="Arial" w:cs="Arial"/>
              </w:rPr>
              <w:t xml:space="preserve">d/s zarządzenia kryzysowego, ochrony ludności i spraw obronnych </w:t>
            </w:r>
          </w:p>
          <w:p w14:paraId="697C6E6E" w14:textId="77777777" w:rsidR="006B4BFA" w:rsidRPr="00517D84" w:rsidRDefault="006B4BFA" w:rsidP="006B4BFA">
            <w:pPr>
              <w:spacing w:before="240"/>
              <w:ind w:left="896" w:hanging="539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lastRenderedPageBreak/>
              <w:t>13)</w:t>
            </w:r>
            <w:r w:rsidR="00116EBA">
              <w:rPr>
                <w:rFonts w:ascii="Arial" w:hAnsi="Arial" w:cs="Arial"/>
              </w:rPr>
              <w:t xml:space="preserve"> </w:t>
            </w:r>
            <w:r w:rsidRPr="00517D84">
              <w:rPr>
                <w:rFonts w:ascii="Arial" w:hAnsi="Arial" w:cs="Arial"/>
                <w:vertAlign w:val="superscript"/>
              </w:rPr>
              <w:footnoteReference w:id="4"/>
            </w:r>
            <w:r w:rsidRPr="00517D84">
              <w:rPr>
                <w:rFonts w:ascii="Arial" w:hAnsi="Arial" w:cs="Arial"/>
              </w:rPr>
              <w:t xml:space="preserve">Inspektor Ochrony Danych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A568F2" w14:textId="77777777" w:rsidR="00C51C06" w:rsidRPr="00517D84" w:rsidRDefault="006B4BFA" w:rsidP="00C51C06">
            <w:pPr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lastRenderedPageBreak/>
              <w:t>SO</w:t>
            </w:r>
          </w:p>
          <w:p w14:paraId="15B7F6D7" w14:textId="77777777" w:rsidR="00C51C06" w:rsidRPr="00517D84" w:rsidRDefault="00C51C06" w:rsidP="00C51C06">
            <w:pPr>
              <w:rPr>
                <w:rFonts w:ascii="Arial" w:hAnsi="Arial" w:cs="Arial"/>
              </w:rPr>
            </w:pPr>
          </w:p>
          <w:p w14:paraId="4D85514C" w14:textId="77777777" w:rsidR="00C51C06" w:rsidRPr="00517D84" w:rsidRDefault="00C51C06" w:rsidP="00C51C06">
            <w:pPr>
              <w:spacing w:after="120"/>
              <w:rPr>
                <w:rFonts w:ascii="Arial" w:hAnsi="Arial" w:cs="Arial"/>
              </w:rPr>
            </w:pPr>
          </w:p>
          <w:p w14:paraId="0E8CBD7C" w14:textId="77777777" w:rsidR="00C51C06" w:rsidRPr="00517D84" w:rsidRDefault="00C51C06" w:rsidP="00C51C06">
            <w:pPr>
              <w:spacing w:after="120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ZK</w:t>
            </w:r>
          </w:p>
          <w:p w14:paraId="484DEE9A" w14:textId="77777777" w:rsidR="006B4BFA" w:rsidRPr="00517D84" w:rsidRDefault="006B4BFA" w:rsidP="006B4BFA">
            <w:pPr>
              <w:spacing w:before="240" w:after="120"/>
              <w:rPr>
                <w:rFonts w:ascii="Arial" w:hAnsi="Arial" w:cs="Arial"/>
              </w:rPr>
            </w:pPr>
            <w:r w:rsidRPr="00517D84">
              <w:rPr>
                <w:rFonts w:ascii="Arial" w:hAnsi="Arial" w:cs="Arial"/>
              </w:rPr>
              <w:t>IDO</w:t>
            </w:r>
          </w:p>
        </w:tc>
      </w:tr>
    </w:tbl>
    <w:p w14:paraId="7D356B75" w14:textId="77777777" w:rsidR="006B4BFA" w:rsidRPr="00517D84" w:rsidRDefault="006B4BFA" w:rsidP="009C0941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8.</w:t>
      </w:r>
    </w:p>
    <w:p w14:paraId="0EEF98A5" w14:textId="77777777" w:rsidR="006B4BFA" w:rsidRPr="00517D84" w:rsidRDefault="006B4BFA" w:rsidP="00A35297">
      <w:pPr>
        <w:numPr>
          <w:ilvl w:val="0"/>
          <w:numId w:val="18"/>
        </w:numPr>
        <w:spacing w:before="100" w:beforeAutospacing="1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Wydziałami kierują naczelnicy na zasadzie jednoosobowego kierownictwa, zapewniając właściwe ich funkcjonowanie, z wyjątkiem Wydziału Organizacyjnego i Inwestycji, którym kieruje Sekretarz Powiatu,  Wydziału Finansów, którym kieruje Skarbnik oraz Wydziału Geodezji i Gospodarki Nieruchomościami, którym kieruje Geodeta Powiatowy.</w:t>
      </w:r>
    </w:p>
    <w:p w14:paraId="18BF9875" w14:textId="77777777" w:rsidR="006B4BFA" w:rsidRPr="00517D84" w:rsidRDefault="007F5A11" w:rsidP="00A35297">
      <w:pPr>
        <w:numPr>
          <w:ilvl w:val="0"/>
          <w:numId w:val="18"/>
        </w:numPr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Style w:val="Odwoanieprzypisudolnego"/>
          <w:rFonts w:ascii="Arial" w:hAnsi="Arial" w:cs="Arial"/>
        </w:rPr>
        <w:footnoteReference w:id="5"/>
      </w:r>
      <w:r w:rsidRPr="00517D84">
        <w:rPr>
          <w:rFonts w:ascii="Arial" w:hAnsi="Arial" w:cs="Arial"/>
        </w:rPr>
        <w:t>(uchylony)</w:t>
      </w:r>
      <w:r w:rsidR="006B4BFA" w:rsidRPr="00517D84">
        <w:rPr>
          <w:rFonts w:ascii="Arial" w:hAnsi="Arial" w:cs="Arial"/>
        </w:rPr>
        <w:t>.</w:t>
      </w:r>
    </w:p>
    <w:p w14:paraId="094881EC" w14:textId="77777777" w:rsidR="006B4BFA" w:rsidRPr="00517D84" w:rsidRDefault="00B36E7F" w:rsidP="00A35297">
      <w:pPr>
        <w:numPr>
          <w:ilvl w:val="0"/>
          <w:numId w:val="18"/>
        </w:numPr>
        <w:spacing w:before="120" w:after="120"/>
        <w:ind w:left="567" w:hanging="425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erence w:id="6"/>
      </w:r>
      <w:r w:rsidR="006B4BFA" w:rsidRPr="00517D84">
        <w:rPr>
          <w:rFonts w:ascii="Arial" w:hAnsi="Arial" w:cs="Arial"/>
        </w:rPr>
        <w:t>Naczelnicy wydziałów  zapewniają zgodne z prawem wykonywanie przypisanych wydziałom zadań i w tym zakresie ponoszą odpowiedzialność przed Starostą.</w:t>
      </w:r>
    </w:p>
    <w:p w14:paraId="3DACDDCD" w14:textId="77777777" w:rsidR="006B4BFA" w:rsidRPr="00517D84" w:rsidRDefault="006B4BFA" w:rsidP="00A35297">
      <w:pPr>
        <w:numPr>
          <w:ilvl w:val="0"/>
          <w:numId w:val="18"/>
        </w:numPr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 czasie nieobecności naczelnika jego zadania wykonuje zastępca.</w:t>
      </w:r>
    </w:p>
    <w:p w14:paraId="2BC5DB9D" w14:textId="77777777" w:rsidR="006B4BFA" w:rsidRPr="00517D84" w:rsidRDefault="007F5A11" w:rsidP="00A35297">
      <w:pPr>
        <w:numPr>
          <w:ilvl w:val="0"/>
          <w:numId w:val="18"/>
        </w:numPr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  <w:vertAlign w:val="superscript"/>
        </w:rPr>
        <w:t>5</w:t>
      </w:r>
      <w:r w:rsidRPr="00517D84">
        <w:rPr>
          <w:rFonts w:ascii="Arial" w:hAnsi="Arial" w:cs="Arial"/>
        </w:rPr>
        <w:t>(uchylony).</w:t>
      </w:r>
    </w:p>
    <w:p w14:paraId="6086DD37" w14:textId="17946C08" w:rsidR="006B4BFA" w:rsidRPr="00517D84" w:rsidRDefault="00B36E7F" w:rsidP="00A35297">
      <w:pPr>
        <w:numPr>
          <w:ilvl w:val="0"/>
          <w:numId w:val="18"/>
        </w:numPr>
        <w:spacing w:before="120" w:after="120"/>
        <w:ind w:left="567" w:hanging="425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erence w:id="7"/>
      </w:r>
      <w:r w:rsidR="006B4BFA" w:rsidRPr="00517D84">
        <w:rPr>
          <w:rFonts w:ascii="Arial" w:hAnsi="Arial" w:cs="Arial"/>
        </w:rPr>
        <w:t>Naczelnik wydziału, w którym nie utworzono stanowiska zastępcy, w uzgodnieniu ze Starostą lub Wicestarostą, Etatowym Członkiem Zarządu, Sekretarzem Powiatu i Skarbnikiem, powierza zastępstwo na czas swojej nieobecności jednemu z</w:t>
      </w:r>
      <w:r w:rsidR="009C0941">
        <w:rPr>
          <w:rFonts w:ascii="Arial" w:hAnsi="Arial" w:cs="Arial"/>
        </w:rPr>
        <w:t> </w:t>
      </w:r>
      <w:r w:rsidR="006B4BFA" w:rsidRPr="00517D84">
        <w:rPr>
          <w:rFonts w:ascii="Arial" w:hAnsi="Arial" w:cs="Arial"/>
        </w:rPr>
        <w:t>pracowników.</w:t>
      </w:r>
    </w:p>
    <w:p w14:paraId="30E17640" w14:textId="34011B91" w:rsidR="006B4BFA" w:rsidRPr="00517D84" w:rsidRDefault="006B4BFA" w:rsidP="00A35297">
      <w:pPr>
        <w:numPr>
          <w:ilvl w:val="0"/>
          <w:numId w:val="18"/>
        </w:numPr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Starosta może upoważnić pracowników, którym powierzono zadania o szczególnym charakterze do używania tytułu służbowego odpowiadającego powierzonym zadaniom, jak np. pełnomocnik d/s, doradca itp. </w:t>
      </w:r>
    </w:p>
    <w:p w14:paraId="551817E8" w14:textId="77777777" w:rsidR="009C0941" w:rsidRDefault="00B36E7F" w:rsidP="00A35297">
      <w:pPr>
        <w:numPr>
          <w:ilvl w:val="0"/>
          <w:numId w:val="18"/>
        </w:numPr>
        <w:spacing w:before="120" w:after="120"/>
        <w:ind w:left="567" w:hanging="425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erence w:id="8"/>
      </w:r>
      <w:r w:rsidR="006B4BFA" w:rsidRPr="00517D84">
        <w:rPr>
          <w:rFonts w:ascii="Arial" w:hAnsi="Arial" w:cs="Arial"/>
        </w:rPr>
        <w:t>Zakresy czynności poszczególnych pracowników określają ich naczelnicy</w:t>
      </w:r>
      <w:r w:rsidR="007F5A11" w:rsidRPr="00517D84">
        <w:rPr>
          <w:rFonts w:ascii="Arial" w:hAnsi="Arial" w:cs="Arial"/>
        </w:rPr>
        <w:t>.</w:t>
      </w:r>
    </w:p>
    <w:p w14:paraId="5082D73E" w14:textId="77777777" w:rsidR="009C0941" w:rsidRDefault="009C09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8244F9" w14:textId="185A051D" w:rsidR="006B4BFA" w:rsidRPr="00517D84" w:rsidRDefault="006B4BFA" w:rsidP="009C0941">
      <w:pPr>
        <w:spacing w:before="120" w:after="120"/>
        <w:jc w:val="both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lastRenderedPageBreak/>
        <w:t>ROZDZIAŁ III</w:t>
      </w:r>
    </w:p>
    <w:p w14:paraId="328FC9B2" w14:textId="77777777" w:rsidR="006B4BFA" w:rsidRPr="00517D84" w:rsidRDefault="006B4BFA" w:rsidP="009C0941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 xml:space="preserve">Starosta, Wicestarosta, Etatowy Członek Zarządu Powiatu, Sekretarz Powiatu, </w:t>
      </w:r>
    </w:p>
    <w:p w14:paraId="513973AD" w14:textId="77777777" w:rsidR="006B4BFA" w:rsidRPr="00517D84" w:rsidRDefault="006B4BFA" w:rsidP="006B4BFA">
      <w:pPr>
        <w:spacing w:before="120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Skarbnik Powiatu, Powiatowy Rzecznik Konsumentów</w:t>
      </w:r>
      <w:r w:rsidRPr="00517D84">
        <w:rPr>
          <w:rFonts w:ascii="Arial" w:hAnsi="Arial" w:cs="Arial"/>
          <w:vertAlign w:val="superscript"/>
        </w:rPr>
        <w:footnoteReference w:id="9"/>
      </w:r>
    </w:p>
    <w:p w14:paraId="36C8C8EE" w14:textId="77777777" w:rsidR="006B4BFA" w:rsidRPr="00517D84" w:rsidRDefault="006B4BFA" w:rsidP="009C0941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9.</w:t>
      </w:r>
    </w:p>
    <w:p w14:paraId="244492AD" w14:textId="77777777" w:rsidR="006B4BFA" w:rsidRPr="00517D84" w:rsidRDefault="006B4BFA" w:rsidP="009C0941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Starosta</w:t>
      </w:r>
    </w:p>
    <w:p w14:paraId="71BCA083" w14:textId="468837B8" w:rsidR="006B4BFA" w:rsidRPr="00517D84" w:rsidRDefault="006B4BFA" w:rsidP="009C0941">
      <w:pPr>
        <w:spacing w:before="100" w:beforeAutospacing="1" w:after="120"/>
        <w:rPr>
          <w:rFonts w:ascii="Arial" w:hAnsi="Arial" w:cs="Arial"/>
        </w:rPr>
      </w:pPr>
      <w:r w:rsidRPr="00517D84">
        <w:rPr>
          <w:rFonts w:ascii="Arial" w:hAnsi="Arial" w:cs="Arial"/>
        </w:rPr>
        <w:t>Do zakresu zadań i kompetencji Starosty jako Kierownika Starostwa należy:</w:t>
      </w:r>
    </w:p>
    <w:p w14:paraId="6C66C4B6" w14:textId="77777777" w:rsidR="006B4BFA" w:rsidRPr="00517D84" w:rsidRDefault="006B4BFA" w:rsidP="00A35297">
      <w:pPr>
        <w:numPr>
          <w:ilvl w:val="0"/>
          <w:numId w:val="82"/>
        </w:numPr>
        <w:tabs>
          <w:tab w:val="num" w:pos="567"/>
        </w:tabs>
        <w:spacing w:before="100" w:beforeAutospacing="1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organizowanie pracy Starostwa,</w:t>
      </w:r>
    </w:p>
    <w:p w14:paraId="3D957586" w14:textId="77777777" w:rsidR="006B4BFA" w:rsidRPr="00517D84" w:rsidRDefault="006B4BFA" w:rsidP="00A35297">
      <w:pPr>
        <w:numPr>
          <w:ilvl w:val="0"/>
          <w:numId w:val="82"/>
        </w:numPr>
        <w:tabs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reprezentowanie Powiatu na zewnątrz,</w:t>
      </w:r>
    </w:p>
    <w:p w14:paraId="29CA75D0" w14:textId="77777777" w:rsidR="006B4BFA" w:rsidRPr="00517D84" w:rsidRDefault="006B4BFA" w:rsidP="00A35297">
      <w:pPr>
        <w:numPr>
          <w:ilvl w:val="0"/>
          <w:numId w:val="82"/>
        </w:numPr>
        <w:tabs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podejmowanie działań zapewniających prawidłową realizację zadań,</w:t>
      </w:r>
    </w:p>
    <w:p w14:paraId="57168820" w14:textId="77777777" w:rsidR="006B4BFA" w:rsidRPr="00517D84" w:rsidRDefault="006B4BFA" w:rsidP="00A35297">
      <w:pPr>
        <w:numPr>
          <w:ilvl w:val="0"/>
          <w:numId w:val="82"/>
        </w:numPr>
        <w:tabs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upoważnianie pracowników Starostwa do wydawania w jego imieniu decyzji administracyjnych w indywidualnych sprawach z zakresu administracji publicznej,</w:t>
      </w:r>
    </w:p>
    <w:p w14:paraId="16710C1E" w14:textId="77777777" w:rsidR="006B4BFA" w:rsidRPr="00517D84" w:rsidRDefault="006B4BFA" w:rsidP="00A35297">
      <w:pPr>
        <w:numPr>
          <w:ilvl w:val="0"/>
          <w:numId w:val="82"/>
        </w:numPr>
        <w:tabs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realizacja polityki personalnej w Starostwie,</w:t>
      </w:r>
    </w:p>
    <w:p w14:paraId="09EAA23C" w14:textId="77777777" w:rsidR="006B4BFA" w:rsidRPr="00517D84" w:rsidRDefault="006B4BFA" w:rsidP="00A35297">
      <w:pPr>
        <w:numPr>
          <w:ilvl w:val="0"/>
          <w:numId w:val="82"/>
        </w:numPr>
        <w:tabs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wykonywanie uprawnienia zwierzchnika służbowego wobec pracowników Starostwa z zakresu prawa pracy,</w:t>
      </w:r>
    </w:p>
    <w:p w14:paraId="095E8847" w14:textId="521FBE7D" w:rsidR="006B4BFA" w:rsidRPr="00517D84" w:rsidRDefault="006B4BFA" w:rsidP="00A35297">
      <w:pPr>
        <w:numPr>
          <w:ilvl w:val="0"/>
          <w:numId w:val="82"/>
        </w:numPr>
        <w:tabs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nadzór nad gospodarką finansową, w tym ewidencją, sprawozdawczością i</w:t>
      </w:r>
      <w:r w:rsidR="009C0941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rozliczaniem wydatków budżetu powiatu z uwzględnieniem środków pochodzących z Unii Europejskiej, zgodnie z obowiązującymi przepisami</w:t>
      </w:r>
      <w:r w:rsidR="009C0941">
        <w:rPr>
          <w:rFonts w:ascii="Arial" w:hAnsi="Arial" w:cs="Arial"/>
        </w:rPr>
        <w:t xml:space="preserve"> </w:t>
      </w:r>
      <w:r w:rsidRPr="00517D84">
        <w:rPr>
          <w:rFonts w:ascii="Arial" w:hAnsi="Arial" w:cs="Arial"/>
        </w:rPr>
        <w:t>i</w:t>
      </w:r>
      <w:r w:rsidR="009C0941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zasadami,</w:t>
      </w:r>
    </w:p>
    <w:p w14:paraId="0A9ED347" w14:textId="328B07A7" w:rsidR="006B4BFA" w:rsidRPr="00517D84" w:rsidRDefault="006B4BFA" w:rsidP="00A35297">
      <w:pPr>
        <w:numPr>
          <w:ilvl w:val="0"/>
          <w:numId w:val="82"/>
        </w:numPr>
        <w:tabs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wykonywanie innych zadań zastrzeżonych dla Starosty wynikających z ustaw i</w:t>
      </w:r>
      <w:r w:rsidR="009C0941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innych aktów prawnych.</w:t>
      </w:r>
    </w:p>
    <w:p w14:paraId="709A1BDB" w14:textId="77777777" w:rsidR="006B4BFA" w:rsidRPr="00517D84" w:rsidRDefault="006B4BFA" w:rsidP="00376AD4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bookmarkStart w:id="6" w:name="_Hlk75252238"/>
      <w:r w:rsidRPr="00517D84">
        <w:rPr>
          <w:rFonts w:ascii="Arial" w:hAnsi="Arial" w:cs="Arial"/>
          <w:b/>
          <w:bCs/>
        </w:rPr>
        <w:t>§ 10.</w:t>
      </w:r>
    </w:p>
    <w:p w14:paraId="17C3D8A1" w14:textId="77777777" w:rsidR="006B4BFA" w:rsidRPr="005D1A43" w:rsidRDefault="006B4BFA" w:rsidP="00376AD4">
      <w:pPr>
        <w:spacing w:before="100" w:beforeAutospacing="1"/>
        <w:jc w:val="center"/>
        <w:rPr>
          <w:rFonts w:ascii="Arial" w:hAnsi="Arial" w:cs="Arial"/>
          <w:b/>
          <w:bCs/>
        </w:rPr>
      </w:pPr>
      <w:r w:rsidRPr="005D1A43">
        <w:rPr>
          <w:rFonts w:ascii="Arial" w:hAnsi="Arial" w:cs="Arial"/>
          <w:b/>
          <w:bCs/>
        </w:rPr>
        <w:t>Wicestarosta</w:t>
      </w:r>
    </w:p>
    <w:p w14:paraId="587F991D" w14:textId="14D6E4CA" w:rsidR="006B4BFA" w:rsidRPr="00517D84" w:rsidRDefault="006B4BFA" w:rsidP="00A3529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120"/>
        <w:ind w:left="426" w:hanging="426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Wicestarosta wykonuje zadania i kompetencje określone przez Starostę w</w:t>
      </w:r>
      <w:r w:rsidR="005D1A43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szczegółowym zakresie zadań i kompetencji.</w:t>
      </w:r>
    </w:p>
    <w:p w14:paraId="3221D3BD" w14:textId="77777777" w:rsidR="006B4BFA" w:rsidRPr="00517D84" w:rsidRDefault="006B4BFA" w:rsidP="00A3529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W czasie nieobecności Starosty, lub niemożności wykonywania swej funkcji, jego zadania i kompetencje w zakresie kierowania Starostwem </w:t>
      </w:r>
      <w:bookmarkEnd w:id="6"/>
      <w:r w:rsidRPr="00517D84">
        <w:rPr>
          <w:rFonts w:ascii="Arial" w:hAnsi="Arial" w:cs="Arial"/>
        </w:rPr>
        <w:t>wykonuje Wicestarosta.</w:t>
      </w:r>
    </w:p>
    <w:p w14:paraId="56C4CA35" w14:textId="77777777" w:rsidR="006B4BFA" w:rsidRPr="00517D84" w:rsidRDefault="006B4BFA" w:rsidP="006B4BFA">
      <w:pPr>
        <w:spacing w:before="120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br w:type="page"/>
      </w:r>
      <w:r w:rsidRPr="00517D84">
        <w:rPr>
          <w:rFonts w:ascii="Arial" w:hAnsi="Arial" w:cs="Arial"/>
          <w:b/>
          <w:bCs/>
        </w:rPr>
        <w:lastRenderedPageBreak/>
        <w:t>§ 10a.</w:t>
      </w:r>
      <w:r w:rsidRPr="00517D84">
        <w:rPr>
          <w:rFonts w:ascii="Arial" w:hAnsi="Arial" w:cs="Arial"/>
          <w:vertAlign w:val="superscript"/>
        </w:rPr>
        <w:footnoteReference w:id="10"/>
      </w:r>
      <w:r w:rsidRPr="00517D84">
        <w:rPr>
          <w:rFonts w:ascii="Arial" w:hAnsi="Arial" w:cs="Arial"/>
        </w:rPr>
        <w:t xml:space="preserve"> </w:t>
      </w:r>
    </w:p>
    <w:p w14:paraId="28E8D1EF" w14:textId="77777777" w:rsidR="006B4BFA" w:rsidRPr="005D1A43" w:rsidRDefault="006B4BFA" w:rsidP="00A16D2F">
      <w:pPr>
        <w:spacing w:before="100" w:beforeAutospacing="1"/>
        <w:jc w:val="center"/>
        <w:rPr>
          <w:rFonts w:ascii="Arial" w:hAnsi="Arial" w:cs="Arial"/>
          <w:b/>
          <w:bCs/>
        </w:rPr>
      </w:pPr>
      <w:r w:rsidRPr="005D1A43">
        <w:rPr>
          <w:rFonts w:ascii="Arial" w:hAnsi="Arial" w:cs="Arial"/>
          <w:b/>
          <w:bCs/>
        </w:rPr>
        <w:t>Etatowy Członek Zarządu Powiatu</w:t>
      </w:r>
    </w:p>
    <w:p w14:paraId="22352872" w14:textId="77777777" w:rsidR="006B4BFA" w:rsidRPr="00517D84" w:rsidRDefault="006B4BFA" w:rsidP="00A16D2F">
      <w:pPr>
        <w:numPr>
          <w:ilvl w:val="1"/>
          <w:numId w:val="2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before="100" w:beforeAutospacing="1" w:after="120"/>
        <w:ind w:left="426" w:hanging="426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Etatowy Członek Zarządu Powiatu wykonuje zadania i kompetencje określone przez Starostę w szczegółowym zakresie zadań i kompetencji.</w:t>
      </w:r>
    </w:p>
    <w:p w14:paraId="6C5D5A1B" w14:textId="77777777" w:rsidR="006B4BFA" w:rsidRPr="00517D84" w:rsidRDefault="006B4BFA" w:rsidP="007F5A11">
      <w:pPr>
        <w:numPr>
          <w:ilvl w:val="1"/>
          <w:numId w:val="2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 czasie nieobecności Starosty i Wicestarosty lub niemożności wykonywania przez nich funkcji, zadania i kompetencje Starosty w zakresie kierowania Starostwem wykonuje Etatowy Członek Zarządu Powiatu.</w:t>
      </w:r>
    </w:p>
    <w:p w14:paraId="4CCB58DD" w14:textId="77777777" w:rsidR="006B4BFA" w:rsidRPr="00517D84" w:rsidRDefault="006B4BFA" w:rsidP="00A16D2F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11.</w:t>
      </w:r>
    </w:p>
    <w:p w14:paraId="628DBDC7" w14:textId="77777777" w:rsidR="006B4BFA" w:rsidRPr="00517D84" w:rsidRDefault="006B4BFA" w:rsidP="00A16D2F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Sekretarz Powiatu</w:t>
      </w:r>
    </w:p>
    <w:p w14:paraId="3BF62D1A" w14:textId="6BEB936C" w:rsidR="006B4BFA" w:rsidRPr="00517D84" w:rsidRDefault="006B4BFA" w:rsidP="00A16D2F">
      <w:pPr>
        <w:spacing w:before="100" w:beforeAutospacing="1" w:after="120"/>
        <w:rPr>
          <w:rFonts w:ascii="Arial" w:hAnsi="Arial" w:cs="Arial"/>
        </w:rPr>
      </w:pPr>
      <w:r w:rsidRPr="00517D84">
        <w:rPr>
          <w:rFonts w:ascii="Arial" w:hAnsi="Arial" w:cs="Arial"/>
        </w:rPr>
        <w:t>Do zadań Sekretarza Powiatu należy:</w:t>
      </w:r>
    </w:p>
    <w:p w14:paraId="6E2D1F66" w14:textId="77777777" w:rsidR="006B4BFA" w:rsidRPr="00517D84" w:rsidRDefault="006B4BFA" w:rsidP="00A35297">
      <w:pPr>
        <w:numPr>
          <w:ilvl w:val="0"/>
          <w:numId w:val="61"/>
        </w:numPr>
        <w:tabs>
          <w:tab w:val="num" w:pos="567"/>
        </w:tabs>
        <w:spacing w:before="100" w:beforeAutospacing="1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czuwanie nad tokiem i terminowością wykonywanych zadań w Starostwie,</w:t>
      </w:r>
    </w:p>
    <w:p w14:paraId="541A8DE8" w14:textId="77777777" w:rsidR="006B4BFA" w:rsidRPr="00517D84" w:rsidRDefault="006B4BFA" w:rsidP="00A35297">
      <w:pPr>
        <w:numPr>
          <w:ilvl w:val="0"/>
          <w:numId w:val="6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koordynowanie prac związanych z opracowywaniem projektów aktów regulujących struktury i zasady działania Starostwa i jego komórek wewnętrznych,</w:t>
      </w:r>
    </w:p>
    <w:p w14:paraId="19C2CEE1" w14:textId="3DA9F118" w:rsidR="006B4BFA" w:rsidRPr="00517D84" w:rsidRDefault="006B4BFA" w:rsidP="00A35297">
      <w:pPr>
        <w:numPr>
          <w:ilvl w:val="0"/>
          <w:numId w:val="6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nadzorowanie toku przygotowywania projektów uchwał Zarządu oraz prac związanych z organizacją posiedzeń Zarządu,</w:t>
      </w:r>
    </w:p>
    <w:p w14:paraId="61876028" w14:textId="77777777" w:rsidR="006B4BFA" w:rsidRPr="00517D84" w:rsidRDefault="006B4BFA" w:rsidP="00A35297">
      <w:pPr>
        <w:numPr>
          <w:ilvl w:val="0"/>
          <w:numId w:val="6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koordynowanie prac dotyczących przygotowywania i wnoszenia pod obrady Rady projektów uchwał i innych materiałów przedstawianych przez Zarząd,</w:t>
      </w:r>
    </w:p>
    <w:p w14:paraId="2180D73E" w14:textId="4617F48D" w:rsidR="006B4BFA" w:rsidRPr="00517D84" w:rsidRDefault="006B4BFA" w:rsidP="00A35297">
      <w:pPr>
        <w:numPr>
          <w:ilvl w:val="0"/>
          <w:numId w:val="6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przyjmowanie ustnych oświadczeń woli spadkodawcy w trybie przewidzianym</w:t>
      </w:r>
      <w:r w:rsidR="00564F89">
        <w:rPr>
          <w:rFonts w:ascii="Arial" w:hAnsi="Arial" w:cs="Arial"/>
        </w:rPr>
        <w:t xml:space="preserve"> </w:t>
      </w:r>
      <w:r w:rsidRPr="00517D84">
        <w:rPr>
          <w:rFonts w:ascii="Arial" w:hAnsi="Arial" w:cs="Arial"/>
        </w:rPr>
        <w:t>w</w:t>
      </w:r>
      <w:r w:rsidR="00564F89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art.</w:t>
      </w:r>
      <w:r w:rsidR="00564F89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951 K.c.,</w:t>
      </w:r>
    </w:p>
    <w:p w14:paraId="66CE30E6" w14:textId="77777777" w:rsidR="006B4BFA" w:rsidRPr="00517D84" w:rsidRDefault="006B4BFA" w:rsidP="00A35297">
      <w:pPr>
        <w:numPr>
          <w:ilvl w:val="0"/>
          <w:numId w:val="6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zapewnianie warunków materialno – technicznych dla działalności Starostwa,</w:t>
      </w:r>
    </w:p>
    <w:p w14:paraId="0F36DD6C" w14:textId="77777777" w:rsidR="006B4BFA" w:rsidRPr="00517D84" w:rsidRDefault="006B4BFA" w:rsidP="00A35297">
      <w:pPr>
        <w:numPr>
          <w:ilvl w:val="0"/>
          <w:numId w:val="6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nadzorowanie procesu komputeryzacji, zakupów środków trwałych, remontów oraz gospodarki powierzchnią użytkową budynków wchodzących w skład siedziby Starostwa,</w:t>
      </w:r>
    </w:p>
    <w:p w14:paraId="46D920FF" w14:textId="77777777" w:rsidR="006B4BFA" w:rsidRPr="00517D84" w:rsidRDefault="006B4BFA" w:rsidP="00A35297">
      <w:pPr>
        <w:numPr>
          <w:ilvl w:val="0"/>
          <w:numId w:val="6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wykonywanie innych zadań powierzonych przez Starostę.</w:t>
      </w:r>
    </w:p>
    <w:p w14:paraId="4E8224D0" w14:textId="77777777" w:rsidR="00965035" w:rsidRDefault="009650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17C557B" w14:textId="3F76E028" w:rsidR="006B4BFA" w:rsidRPr="00517D84" w:rsidRDefault="006B4BFA" w:rsidP="006B4BFA">
      <w:pPr>
        <w:spacing w:before="120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lastRenderedPageBreak/>
        <w:t>§ 12.</w:t>
      </w:r>
    </w:p>
    <w:p w14:paraId="3C345857" w14:textId="77777777" w:rsidR="006B4BFA" w:rsidRPr="00517D84" w:rsidRDefault="006B4BFA" w:rsidP="007B1DE5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Skarbnik Powiatu</w:t>
      </w:r>
    </w:p>
    <w:p w14:paraId="41AECA57" w14:textId="22F7F810" w:rsidR="006B4BFA" w:rsidRPr="00517D84" w:rsidRDefault="006B4BFA" w:rsidP="007B1DE5">
      <w:pPr>
        <w:spacing w:before="100" w:beforeAutospacing="1" w:after="120"/>
        <w:rPr>
          <w:rFonts w:ascii="Arial" w:hAnsi="Arial" w:cs="Arial"/>
        </w:rPr>
      </w:pPr>
      <w:r w:rsidRPr="00517D84">
        <w:rPr>
          <w:rFonts w:ascii="Arial" w:hAnsi="Arial" w:cs="Arial"/>
        </w:rPr>
        <w:t>Do zadań Skarbnika Powiatu należy:</w:t>
      </w:r>
    </w:p>
    <w:p w14:paraId="6995394E" w14:textId="77777777" w:rsidR="006B4BFA" w:rsidRPr="00517D84" w:rsidRDefault="006B4BFA" w:rsidP="00A35297">
      <w:pPr>
        <w:numPr>
          <w:ilvl w:val="0"/>
          <w:numId w:val="62"/>
        </w:numPr>
        <w:tabs>
          <w:tab w:val="num" w:pos="567"/>
        </w:tabs>
        <w:overflowPunct w:val="0"/>
        <w:autoSpaceDE w:val="0"/>
        <w:autoSpaceDN w:val="0"/>
        <w:adjustRightInd w:val="0"/>
        <w:spacing w:before="100" w:beforeAutospacing="1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zapewnienie realizacji polityki finansowej powiatu,</w:t>
      </w:r>
    </w:p>
    <w:p w14:paraId="1CC44D0A" w14:textId="77777777" w:rsidR="006B4BFA" w:rsidRPr="00517D84" w:rsidRDefault="006B4BFA" w:rsidP="00A35297">
      <w:pPr>
        <w:numPr>
          <w:ilvl w:val="0"/>
          <w:numId w:val="62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wykonywanie określonych przepisami prawa obowiązków w zakresie rachunkowości,</w:t>
      </w:r>
    </w:p>
    <w:p w14:paraId="31CC3B18" w14:textId="293CAC10" w:rsidR="006B4BFA" w:rsidRPr="00517D84" w:rsidRDefault="006B4BFA" w:rsidP="00A35297">
      <w:pPr>
        <w:numPr>
          <w:ilvl w:val="0"/>
          <w:numId w:val="62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nadzorowanie prac związanych z opracowywaniem i realizacją budżetu powiatu i</w:t>
      </w:r>
      <w:r w:rsidR="007B1DE5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zapewnienie bieżącej kontroli jego wykonywania,</w:t>
      </w:r>
    </w:p>
    <w:p w14:paraId="0303E5FC" w14:textId="77777777" w:rsidR="006B4BFA" w:rsidRPr="00517D84" w:rsidRDefault="006B4BFA" w:rsidP="00A35297">
      <w:pPr>
        <w:numPr>
          <w:ilvl w:val="0"/>
          <w:numId w:val="62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zapewnienie sporządzania prawidłowej sprawozdawczości budżetowej,</w:t>
      </w:r>
    </w:p>
    <w:p w14:paraId="479A94FE" w14:textId="77777777" w:rsidR="006B4BFA" w:rsidRPr="00517D84" w:rsidRDefault="006B4BFA" w:rsidP="00A35297">
      <w:pPr>
        <w:numPr>
          <w:ilvl w:val="0"/>
          <w:numId w:val="62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kontrasygnowanie czynności prawnych skutkujących powstawaniem zobowiązań finansowych powiatu oraz udzielanie upoważnień innym osobom do dokonywania kontrasygnaty,</w:t>
      </w:r>
    </w:p>
    <w:p w14:paraId="1052A0B5" w14:textId="77777777" w:rsidR="006B4BFA" w:rsidRPr="00517D84" w:rsidRDefault="006B4BFA" w:rsidP="00A35297">
      <w:pPr>
        <w:numPr>
          <w:ilvl w:val="0"/>
          <w:numId w:val="62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sprawowanie nadzoru nad służbami finansowo-księgowymi Starostwa.</w:t>
      </w:r>
    </w:p>
    <w:p w14:paraId="0DCD324F" w14:textId="77777777" w:rsidR="006B4BFA" w:rsidRPr="00517D84" w:rsidRDefault="006B4BFA" w:rsidP="000F38AD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13.</w:t>
      </w:r>
    </w:p>
    <w:p w14:paraId="39DBEFE2" w14:textId="77777777" w:rsidR="006B4BFA" w:rsidRPr="00517D84" w:rsidRDefault="006B4BFA" w:rsidP="000F38AD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Powiatowy Rzecznik Konsumentów</w:t>
      </w:r>
      <w:r w:rsidRPr="00517D84">
        <w:rPr>
          <w:rFonts w:ascii="Arial" w:hAnsi="Arial" w:cs="Arial"/>
          <w:b/>
          <w:bCs/>
        </w:rPr>
        <w:tab/>
        <w:t>„PRzK”</w:t>
      </w:r>
    </w:p>
    <w:p w14:paraId="05DFEEF9" w14:textId="77777777" w:rsidR="006B4BFA" w:rsidRPr="00517D84" w:rsidRDefault="006B4BFA" w:rsidP="000F38AD">
      <w:pPr>
        <w:spacing w:before="100" w:beforeAutospacing="1" w:after="120"/>
        <w:rPr>
          <w:rFonts w:ascii="Arial" w:hAnsi="Arial" w:cs="Arial"/>
        </w:rPr>
      </w:pPr>
      <w:r w:rsidRPr="00517D84">
        <w:rPr>
          <w:rFonts w:ascii="Arial" w:hAnsi="Arial" w:cs="Arial"/>
        </w:rPr>
        <w:t>Do zadań Powiatowego Rzecznika Konsumentów należy:</w:t>
      </w:r>
    </w:p>
    <w:p w14:paraId="68952BAB" w14:textId="4B187BC8" w:rsidR="006B4BFA" w:rsidRPr="00517D84" w:rsidRDefault="006B4BFA" w:rsidP="00A35297">
      <w:pPr>
        <w:numPr>
          <w:ilvl w:val="0"/>
          <w:numId w:val="63"/>
        </w:numPr>
        <w:tabs>
          <w:tab w:val="num" w:pos="567"/>
        </w:tabs>
        <w:spacing w:before="100" w:beforeAutospacing="1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zapewnienie konsumentom bezpłatnego poradnictwa i informacji prawnej w</w:t>
      </w:r>
      <w:r w:rsidR="000F38AD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zakresie ochrony ich interesów,</w:t>
      </w:r>
    </w:p>
    <w:p w14:paraId="3DB935BC" w14:textId="77777777" w:rsidR="006B4BFA" w:rsidRPr="00517D84" w:rsidRDefault="006B4BFA" w:rsidP="00A35297">
      <w:pPr>
        <w:numPr>
          <w:ilvl w:val="0"/>
          <w:numId w:val="63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składanie wniosków w sprawie stanowienia i zmiany przepisów prawa miejscowego w zakresie ochrony interesów konsumentów,</w:t>
      </w:r>
    </w:p>
    <w:p w14:paraId="054F3562" w14:textId="77777777" w:rsidR="006B4BFA" w:rsidRPr="00517D84" w:rsidRDefault="006B4BFA" w:rsidP="00A35297">
      <w:pPr>
        <w:numPr>
          <w:ilvl w:val="0"/>
          <w:numId w:val="63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występowanie do przedsiębiorców w sprawach ochrony praw i interesów konsumentów,</w:t>
      </w:r>
    </w:p>
    <w:p w14:paraId="4ABF9A09" w14:textId="77777777" w:rsidR="006B4BFA" w:rsidRPr="00517D84" w:rsidRDefault="006B4BFA" w:rsidP="00A35297">
      <w:pPr>
        <w:numPr>
          <w:ilvl w:val="0"/>
          <w:numId w:val="63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współdziałanie z właściwymi miejscowo delegaturami Urzędu Ochrony Konkurencji  i Konsumentów, organami Inspekcji Handlowej oraz organizacjami konsumenckimi,</w:t>
      </w:r>
    </w:p>
    <w:p w14:paraId="33853645" w14:textId="77777777" w:rsidR="006B4BFA" w:rsidRPr="00517D84" w:rsidRDefault="006B4BFA" w:rsidP="00A35297">
      <w:pPr>
        <w:numPr>
          <w:ilvl w:val="0"/>
          <w:numId w:val="63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wykonywanie innych zadań określonych w ustawie lub w przepisach odrębnych,</w:t>
      </w:r>
    </w:p>
    <w:p w14:paraId="187FB73B" w14:textId="60567B3F" w:rsidR="006B4BFA" w:rsidRPr="00517D84" w:rsidRDefault="006B4BFA" w:rsidP="00A35297">
      <w:pPr>
        <w:numPr>
          <w:ilvl w:val="0"/>
          <w:numId w:val="63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wytaczanie powództw na rzecz konsumentów oraz wstępowanie, za ich zgodą, do toczącego się postępowania w sprawach o ochronę interesów konsumentów,</w:t>
      </w:r>
    </w:p>
    <w:p w14:paraId="76A514D1" w14:textId="77777777" w:rsidR="006B4BFA" w:rsidRPr="00517D84" w:rsidRDefault="006B4BFA" w:rsidP="00A35297">
      <w:pPr>
        <w:numPr>
          <w:ilvl w:val="0"/>
          <w:numId w:val="63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występowanie w charakterze oskarżyciela publicznego w sprawach o wykroczenia na szkodę konsumentów.</w:t>
      </w:r>
    </w:p>
    <w:p w14:paraId="361C9395" w14:textId="77777777" w:rsidR="006B4BFA" w:rsidRPr="00517D84" w:rsidRDefault="006B4BFA" w:rsidP="006B4BFA">
      <w:pPr>
        <w:spacing w:before="120" w:after="120"/>
        <w:rPr>
          <w:rFonts w:ascii="Arial" w:hAnsi="Arial" w:cs="Arial"/>
          <w:b/>
          <w:bCs/>
        </w:rPr>
      </w:pPr>
    </w:p>
    <w:p w14:paraId="01568623" w14:textId="77777777" w:rsidR="006B4BFA" w:rsidRPr="00517D84" w:rsidRDefault="006B4BFA" w:rsidP="006B4BFA">
      <w:pPr>
        <w:spacing w:before="120" w:after="120"/>
        <w:rPr>
          <w:rFonts w:ascii="Arial" w:hAnsi="Arial" w:cs="Arial"/>
          <w:b/>
          <w:bCs/>
        </w:rPr>
        <w:sectPr w:rsidR="006B4BFA" w:rsidRPr="00517D84" w:rsidSect="00BA13DF">
          <w:headerReference w:type="default" r:id="rId16"/>
          <w:footerReference w:type="default" r:id="rId17"/>
          <w:pgSz w:w="11907" w:h="16840" w:code="9"/>
          <w:pgMar w:top="1418" w:right="1134" w:bottom="1418" w:left="1418" w:header="708" w:footer="708" w:gutter="0"/>
          <w:pgNumType w:start="1"/>
          <w:cols w:space="708"/>
          <w:docGrid w:linePitch="326"/>
        </w:sectPr>
      </w:pPr>
    </w:p>
    <w:p w14:paraId="6F64995F" w14:textId="77777777" w:rsidR="006B4BFA" w:rsidRPr="00517D84" w:rsidRDefault="006B4BFA" w:rsidP="006B4BFA">
      <w:pPr>
        <w:spacing w:before="120" w:after="120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lastRenderedPageBreak/>
        <w:t>ROZDZIAŁ IV</w:t>
      </w:r>
    </w:p>
    <w:p w14:paraId="5CA1E7E9" w14:textId="77777777" w:rsidR="006B4BFA" w:rsidRPr="005D1A43" w:rsidRDefault="006B4BFA" w:rsidP="004225AA">
      <w:pPr>
        <w:spacing w:before="100" w:beforeAutospacing="1"/>
        <w:jc w:val="center"/>
        <w:rPr>
          <w:rFonts w:ascii="Arial" w:hAnsi="Arial" w:cs="Arial"/>
          <w:b/>
          <w:bCs/>
        </w:rPr>
      </w:pPr>
      <w:r w:rsidRPr="005D1A43">
        <w:rPr>
          <w:rFonts w:ascii="Arial" w:hAnsi="Arial" w:cs="Arial"/>
          <w:b/>
          <w:bCs/>
        </w:rPr>
        <w:t>Zadania wspólne wewnętrznych komórek organizacyjnych</w:t>
      </w:r>
    </w:p>
    <w:p w14:paraId="2E0467A4" w14:textId="77777777" w:rsidR="006B4BFA" w:rsidRPr="00517D84" w:rsidRDefault="006B4BFA" w:rsidP="004225AA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14.</w:t>
      </w:r>
    </w:p>
    <w:p w14:paraId="3F5ADE71" w14:textId="77777777" w:rsidR="006B4BFA" w:rsidRPr="00517D84" w:rsidRDefault="006B4BFA" w:rsidP="004225AA">
      <w:pPr>
        <w:spacing w:before="100" w:beforeAutospacing="1" w:after="120"/>
        <w:rPr>
          <w:rFonts w:ascii="Arial" w:hAnsi="Arial" w:cs="Arial"/>
        </w:rPr>
      </w:pPr>
      <w:r w:rsidRPr="00517D84">
        <w:rPr>
          <w:rFonts w:ascii="Arial" w:hAnsi="Arial" w:cs="Arial"/>
        </w:rPr>
        <w:t>Do wspólnych zadań wewnętrznych komórek organizacyjnych należy:</w:t>
      </w:r>
    </w:p>
    <w:p w14:paraId="5636FAC7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00" w:beforeAutospacing="1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działalności przypisanej przepisami prawa do właściwości Starosty,</w:t>
      </w:r>
    </w:p>
    <w:p w14:paraId="163F78E4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projektów uchwał, materiałów, sprawozdań i analiz na sesje Rady, posiedzenia Zarządu oraz dla potrzeb Starosty,</w:t>
      </w:r>
    </w:p>
    <w:p w14:paraId="1C0D7914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realizacja zadań wynikających z uchwał Rady i Zarządu,</w:t>
      </w:r>
    </w:p>
    <w:p w14:paraId="4BEABB39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współuczestniczenie w opracowywaniu zamierzeń rozwojowych powiatu,</w:t>
      </w:r>
    </w:p>
    <w:p w14:paraId="071D5413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współdziałanie ze Skarbnikiem Powiatu w zakresie opracowywania projektu budżetu,</w:t>
      </w:r>
    </w:p>
    <w:p w14:paraId="0B2F12A1" w14:textId="386B107C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rozpatrywanie i załatwianie w porozumieniu z Wydziałem Organizacyjnym i</w:t>
      </w:r>
      <w:r w:rsidR="0063507D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Inwestycji interpelacji i wniosków radnych,</w:t>
      </w:r>
    </w:p>
    <w:p w14:paraId="27EA6708" w14:textId="0A2C7EED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postępowania administracyjnego i przygotowywanie decyzji w</w:t>
      </w:r>
      <w:r w:rsidR="0063507D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sprawach indywidualnych oraz wykonywanie zadań wynikających  z przepisów  o</w:t>
      </w:r>
      <w:r w:rsidR="0063507D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postępowaniu egzekucyjnym w administracji,</w:t>
      </w:r>
    </w:p>
    <w:p w14:paraId="667F6EC0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doskonalenie organizacji, metod i form pracy wewnętrznych komórek organizacyjnych oraz podejmowanie działań na rzecz usprawnienia pracy Starostwa,</w:t>
      </w:r>
    </w:p>
    <w:p w14:paraId="41C8BB94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przyjmowanie, rozpatrywanie i załatwianie petycji, skarg i wniosków,</w:t>
      </w:r>
    </w:p>
    <w:p w14:paraId="4CD0F1F5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współdziałanie z jednostkami organizacyjnymi powiatu w zakresie wykonywanych przez nie zadań,</w:t>
      </w:r>
    </w:p>
    <w:p w14:paraId="06DF3201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współpraca z komisjami Rady w zakresie zadań realizowanych przez wewnętrzne komórki organizacyjne,</w:t>
      </w:r>
    </w:p>
    <w:p w14:paraId="3B8DF65A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przestrzeganie przepisów ustawy – Prawo zamówień publicznych,</w:t>
      </w:r>
    </w:p>
    <w:p w14:paraId="5030B80E" w14:textId="7A83D08E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  <w:vertAlign w:val="superscript"/>
        </w:rPr>
        <w:footnoteReference w:id="11"/>
      </w:r>
      <w:r w:rsidRPr="00517D84">
        <w:rPr>
          <w:rFonts w:ascii="Arial" w:hAnsi="Arial" w:cs="Arial"/>
        </w:rPr>
        <w:t>zapewnienie przestrzegania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63507D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ochronie danych osobowych), ustawy o ochronie danych osobowych oraz ustawy o ochronie informacji niejawnych,</w:t>
      </w:r>
    </w:p>
    <w:p w14:paraId="7811D75C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danych do Biuletynu Informacji Publicznej,</w:t>
      </w:r>
    </w:p>
    <w:p w14:paraId="5F7FE24D" w14:textId="1E6467BA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zapewnienie przestrzegania postanowień regulaminu pracy Starostwa, a</w:t>
      </w:r>
      <w:r w:rsidR="0063507D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w</w:t>
      </w:r>
      <w:r w:rsidR="0063507D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szczególności przepisów dotyczących dyscypliny pracy, bezpieczeństwa i</w:t>
      </w:r>
      <w:r w:rsidR="0063507D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higieny pracy oraz ochrony przeciwpożarowej,</w:t>
      </w:r>
    </w:p>
    <w:p w14:paraId="481983CE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zgłaszanie do Wydziału Organizacyjnego i Inwestycji zmian dotyczących aktualizacji Regulaminu,</w:t>
      </w:r>
    </w:p>
    <w:p w14:paraId="15E25BE4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przekazywanie do Wydziału Finansów informacji o przypadkach nieuiszczenia należnej opłaty skarbowej od dokonanych czynności urzędowych, wydanych zaświadczeń i zezwoleń ( pozwoleń, koncesji ) w Starostwie,</w:t>
      </w:r>
    </w:p>
    <w:p w14:paraId="27EBFC71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dokonywanie okresowej oceny pracowników,</w:t>
      </w:r>
    </w:p>
    <w:p w14:paraId="234040E3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przekazywanie organom statystyki publicznej danych statystycznych,</w:t>
      </w:r>
    </w:p>
    <w:p w14:paraId="73060307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zapewnienie funkcjonowania kontroli zarządczej,</w:t>
      </w:r>
    </w:p>
    <w:p w14:paraId="48AF1715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b/>
        </w:rPr>
      </w:pPr>
      <w:r w:rsidRPr="00517D84">
        <w:rPr>
          <w:rFonts w:ascii="Arial" w:hAnsi="Arial" w:cs="Arial"/>
        </w:rPr>
        <w:t>współpraca ze Stanowiskiem pracy ds. audytu wewnętrznego w zakresie udostępniania materiałów i dokumentacji, udzielania informacji oraz sporządzania analiz, niezbędnych do wydawania niezależnej i obiektywnej oceny kontroli zarządczej w Starostwie Powiatowym i w jednostkach organizacyjnych Powiatu,</w:t>
      </w:r>
    </w:p>
    <w:p w14:paraId="00155E12" w14:textId="77777777" w:rsidR="006B4BFA" w:rsidRPr="00517D84" w:rsidRDefault="006B4BFA" w:rsidP="00A35297">
      <w:pPr>
        <w:numPr>
          <w:ilvl w:val="0"/>
          <w:numId w:val="64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b/>
        </w:rPr>
      </w:pPr>
      <w:r w:rsidRPr="00517D84">
        <w:rPr>
          <w:vertAlign w:val="superscript"/>
        </w:rPr>
        <w:footnoteReference w:id="12"/>
      </w:r>
      <w:r w:rsidRPr="00517D84">
        <w:rPr>
          <w:rFonts w:ascii="Arial" w:hAnsi="Arial" w:cs="Arial"/>
        </w:rPr>
        <w:t>współpraca z Inspektorem Ochrony Danych w zakresie realizacji polityki bezpieczeństwa przetwarzania danych osobowych w Starostwie Powiatowym w Śremie.</w:t>
      </w:r>
      <w:r w:rsidRPr="00517D84">
        <w:t xml:space="preserve"> </w:t>
      </w:r>
      <w:r w:rsidRPr="00517D84">
        <w:br w:type="page"/>
      </w:r>
      <w:r w:rsidRPr="00517D84">
        <w:rPr>
          <w:rFonts w:ascii="Arial" w:hAnsi="Arial" w:cs="Arial"/>
          <w:b/>
        </w:rPr>
        <w:lastRenderedPageBreak/>
        <w:t>ROZDZIAŁ V</w:t>
      </w:r>
    </w:p>
    <w:p w14:paraId="2F1F07D9" w14:textId="77777777" w:rsidR="006B4BFA" w:rsidRPr="00517D84" w:rsidRDefault="006B4BFA" w:rsidP="00B63752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Podstawowe zakresy działania wewnętrznych komórek organizacyjnych</w:t>
      </w:r>
    </w:p>
    <w:p w14:paraId="0E5CA9B6" w14:textId="77777777" w:rsidR="006B4BFA" w:rsidRPr="00517D84" w:rsidRDefault="006B4BFA" w:rsidP="00B63752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15.</w:t>
      </w:r>
    </w:p>
    <w:p w14:paraId="2FE52AB8" w14:textId="77777777" w:rsidR="006B4BFA" w:rsidRPr="00517D84" w:rsidRDefault="006B4BFA" w:rsidP="00B63752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Wydział Organizacyjny i Inwestycji</w:t>
      </w:r>
      <w:r w:rsidRPr="00517D84">
        <w:rPr>
          <w:rFonts w:ascii="Arial" w:hAnsi="Arial" w:cs="Arial"/>
          <w:b/>
          <w:bCs/>
        </w:rPr>
        <w:tab/>
        <w:t>„OI”</w:t>
      </w:r>
    </w:p>
    <w:p w14:paraId="1561B434" w14:textId="77777777" w:rsidR="006B4BFA" w:rsidRPr="00517D84" w:rsidRDefault="006B4BFA" w:rsidP="00B63752">
      <w:pPr>
        <w:overflowPunct w:val="0"/>
        <w:autoSpaceDE w:val="0"/>
        <w:autoSpaceDN w:val="0"/>
        <w:adjustRightInd w:val="0"/>
        <w:spacing w:before="100" w:beforeAutospacing="1" w:after="120"/>
        <w:jc w:val="both"/>
        <w:textAlignment w:val="baseline"/>
        <w:rPr>
          <w:rFonts w:ascii="Arial" w:hAnsi="Arial" w:cs="Arial"/>
          <w:iCs/>
        </w:rPr>
      </w:pPr>
      <w:r w:rsidRPr="00517D84">
        <w:rPr>
          <w:rFonts w:ascii="Arial" w:hAnsi="Arial" w:cs="Arial"/>
          <w:iCs/>
        </w:rPr>
        <w:t>zapewnia sprawną organizację i funkcjonowanie Starostwa, obsługę administracyjną Rady Powiatu i Komisji Rady, obsługę administracyjną Zarządu, organizację przyjmowania obywateli w sprawie petycji, skarg i wniosków, załatwianie spraw kadrowych i szkoleniowych pracowników, pozyskiwaniem i obsługą środków zewnętrznych, rozliczaniem projektów, prowadzeniem spraw związanych z realizacją zadań inwestycyjnych oraz przeprowadzaniem postępowań o udzielenie zamówień publicznych.</w:t>
      </w:r>
    </w:p>
    <w:p w14:paraId="35A6ED21" w14:textId="77777777" w:rsidR="006B4BFA" w:rsidRPr="00517D84" w:rsidRDefault="006B4BFA" w:rsidP="00B63752">
      <w:pPr>
        <w:spacing w:before="100" w:beforeAutospacing="1" w:after="120"/>
        <w:rPr>
          <w:rFonts w:ascii="Arial" w:hAnsi="Arial" w:cs="Arial"/>
        </w:rPr>
      </w:pPr>
      <w:r w:rsidRPr="00517D84">
        <w:rPr>
          <w:rFonts w:ascii="Arial" w:hAnsi="Arial" w:cs="Arial"/>
        </w:rPr>
        <w:t>Do podstawowych zadań Wydziału należy:</w:t>
      </w:r>
    </w:p>
    <w:p w14:paraId="43A937E1" w14:textId="5C7AAD15" w:rsidR="006B4BFA" w:rsidRPr="008C0D1C" w:rsidRDefault="006B4BFA" w:rsidP="008C0D1C">
      <w:pPr>
        <w:pStyle w:val="Akapitzlist"/>
        <w:numPr>
          <w:ilvl w:val="2"/>
          <w:numId w:val="2"/>
        </w:numPr>
        <w:tabs>
          <w:tab w:val="clear" w:pos="1440"/>
        </w:tabs>
        <w:spacing w:before="100" w:beforeAutospacing="1" w:after="100" w:afterAutospacing="1"/>
        <w:ind w:left="284"/>
        <w:rPr>
          <w:rFonts w:ascii="Arial" w:hAnsi="Arial" w:cs="Arial"/>
        </w:rPr>
      </w:pPr>
      <w:r w:rsidRPr="008C0D1C">
        <w:rPr>
          <w:rFonts w:ascii="Arial" w:hAnsi="Arial" w:cs="Arial"/>
          <w:b/>
          <w:bCs/>
        </w:rPr>
        <w:t>W zakresie spraw organizacyjnych:</w:t>
      </w:r>
    </w:p>
    <w:p w14:paraId="4DD18A7B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opracowywanie projektu Statutu Powiatu i jego nowelizacji,</w:t>
      </w:r>
    </w:p>
    <w:p w14:paraId="7ABA5F0E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opracowywanie projektów Regulaminu organizacyjnego i Regulaminu pracy Starostwa oraz kontrola ich realizacji,</w:t>
      </w:r>
    </w:p>
    <w:p w14:paraId="5ADD9C23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inicjowanie działań usprawniających formy i metody pracy Starostwa,</w:t>
      </w:r>
    </w:p>
    <w:p w14:paraId="02BBD4E4" w14:textId="58189D3D" w:rsidR="006B4BFA" w:rsidRPr="00517D84" w:rsidRDefault="006B4BFA" w:rsidP="00A35297">
      <w:pPr>
        <w:numPr>
          <w:ilvl w:val="0"/>
          <w:numId w:val="20"/>
        </w:numPr>
        <w:tabs>
          <w:tab w:val="num" w:pos="567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wdrażanie i nadzorowanie stosowania instrukcji kancelaryjnej, archiwalnej i</w:t>
      </w:r>
      <w:r w:rsidR="00B63752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jednolitego rzeczowego wykazu akt,</w:t>
      </w:r>
    </w:p>
    <w:p w14:paraId="7AE2F110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zbioru upoważnień do załatwienia spraw w imieniu Starosty,</w:t>
      </w:r>
    </w:p>
    <w:p w14:paraId="6F46E288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zbioru zawartych z innymi jednostkami porozumień w zakresie powierzonych zadań,</w:t>
      </w:r>
    </w:p>
    <w:p w14:paraId="0D6D6595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sekretariatów Starosty i Wicestarosty,</w:t>
      </w:r>
    </w:p>
    <w:p w14:paraId="38DEC771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administrowanie budynkami Starostwa,</w:t>
      </w:r>
    </w:p>
    <w:p w14:paraId="55960A5F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zabezpieczenie przestrzegania w Starostwie przepisów dotyczących porządku, bezpieczeństwa i higieny pracy oraz ochrony przeciwpożarowej,</w:t>
      </w:r>
    </w:p>
    <w:p w14:paraId="7818D3EC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zabezpieczenie mienia Starostwa,</w:t>
      </w:r>
    </w:p>
    <w:p w14:paraId="6B86F6C6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zaopatrzeniem materiałowo - technicznym oraz konserwacją wyposażenia Starostwa,</w:t>
      </w:r>
    </w:p>
    <w:p w14:paraId="33B5F574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załatwianie całokształtu spraw związanych z pieczęciami urzędowymi, nagłówkowymi i tablicami,</w:t>
      </w:r>
    </w:p>
    <w:p w14:paraId="66962FCA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gospodarowanie drukami i formularzami,</w:t>
      </w:r>
    </w:p>
    <w:p w14:paraId="2AB4519E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gospodarowanie taborem samochodowym,</w:t>
      </w:r>
    </w:p>
    <w:p w14:paraId="62ABF031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wdrażanie postępu technicznego w pracy Starostwa,</w:t>
      </w:r>
    </w:p>
    <w:p w14:paraId="792A60D0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zabezpieczenie informacji wizualnej dla interesantów,</w:t>
      </w:r>
    </w:p>
    <w:p w14:paraId="69D103AC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biblioteki Starostwa,</w:t>
      </w:r>
    </w:p>
    <w:p w14:paraId="1286BDEC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zabezpieczenie łączności telefonicznej i alarmowej,</w:t>
      </w:r>
    </w:p>
    <w:p w14:paraId="5630B171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wykonywanie obsługi kancelaryjnej Starostwa,</w:t>
      </w:r>
    </w:p>
    <w:p w14:paraId="25142A6C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obsługa informatyczna Starostwa,</w:t>
      </w:r>
    </w:p>
    <w:p w14:paraId="11AC3A11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wykonywanie zadań związanych z organizacją wyborów,</w:t>
      </w:r>
    </w:p>
    <w:p w14:paraId="173C66EF" w14:textId="77777777" w:rsidR="006B4BFA" w:rsidRPr="00517D84" w:rsidRDefault="006B4BFA" w:rsidP="00A35297">
      <w:pPr>
        <w:numPr>
          <w:ilvl w:val="0"/>
          <w:numId w:val="20"/>
        </w:numPr>
        <w:tabs>
          <w:tab w:val="num" w:pos="567"/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wykonywanie w ramach nadzoru właścicielskiego praw i obowiązków powiatu wynikających z posiadania przez Powiat Śremski udziałów w spółce prawa handlowego „Szpital w Śremie Sp. z o. o.”,</w:t>
      </w:r>
    </w:p>
    <w:p w14:paraId="4DE97FC6" w14:textId="77777777" w:rsidR="008C0D1C" w:rsidRDefault="006B4BFA" w:rsidP="00A35297">
      <w:pPr>
        <w:numPr>
          <w:ilvl w:val="0"/>
          <w:numId w:val="20"/>
        </w:numPr>
        <w:tabs>
          <w:tab w:val="num" w:pos="567"/>
          <w:tab w:val="num" w:pos="720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udzielaniem nieodpłatnej pomocy prawnej oraz zakresu edukacji prawnej.</w:t>
      </w:r>
    </w:p>
    <w:p w14:paraId="33734573" w14:textId="4692AF5C" w:rsidR="006B4BFA" w:rsidRPr="008C0D1C" w:rsidRDefault="006B4BFA" w:rsidP="008C0D1C">
      <w:pPr>
        <w:pStyle w:val="Akapitzlist"/>
        <w:numPr>
          <w:ilvl w:val="2"/>
          <w:numId w:val="2"/>
        </w:numPr>
        <w:tabs>
          <w:tab w:val="clear" w:pos="1440"/>
        </w:tabs>
        <w:spacing w:before="100" w:beforeAutospacing="1" w:after="100" w:afterAutospacing="1"/>
        <w:ind w:left="284"/>
        <w:jc w:val="both"/>
        <w:rPr>
          <w:rFonts w:ascii="Arial" w:hAnsi="Arial" w:cs="Arial"/>
        </w:rPr>
      </w:pPr>
      <w:r w:rsidRPr="008C0D1C">
        <w:rPr>
          <w:rFonts w:ascii="Arial" w:hAnsi="Arial" w:cs="Arial"/>
          <w:b/>
          <w:bCs/>
        </w:rPr>
        <w:t>W zakresie obsługi administracyjnej Rady Powiatu, Zarządu i Komisji Rady:</w:t>
      </w:r>
    </w:p>
    <w:p w14:paraId="683C2CD5" w14:textId="56C5DD50" w:rsidR="006B4BFA" w:rsidRPr="00517D84" w:rsidRDefault="006B4BFA" w:rsidP="00A35297">
      <w:pPr>
        <w:numPr>
          <w:ilvl w:val="0"/>
          <w:numId w:val="21"/>
        </w:numPr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gromadzenie i przygotowywanie materiałów niezbędnych dla pracy Rady, Komisji i</w:t>
      </w:r>
      <w:r w:rsidR="00B63752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Zarządu,</w:t>
      </w:r>
    </w:p>
    <w:p w14:paraId="6790E256" w14:textId="77777777" w:rsidR="006B4BFA" w:rsidRPr="00517D84" w:rsidRDefault="006B4BFA" w:rsidP="00A35297">
      <w:pPr>
        <w:numPr>
          <w:ilvl w:val="0"/>
          <w:numId w:val="21"/>
        </w:numPr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materiałów na posiedzenia Rady, Komisji i Zarządu,</w:t>
      </w:r>
    </w:p>
    <w:p w14:paraId="3C47D9DB" w14:textId="77777777" w:rsidR="006B4BFA" w:rsidRPr="00517D84" w:rsidRDefault="006B4BFA" w:rsidP="00A35297">
      <w:pPr>
        <w:numPr>
          <w:ilvl w:val="0"/>
          <w:numId w:val="21"/>
        </w:numPr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protokołowanie obrad Rady i posiedzeń Komisji oraz Zarządu,</w:t>
      </w:r>
    </w:p>
    <w:p w14:paraId="2B7D6D84" w14:textId="77777777" w:rsidR="006B4BFA" w:rsidRPr="00517D84" w:rsidRDefault="006B4BFA" w:rsidP="00A35297">
      <w:pPr>
        <w:numPr>
          <w:ilvl w:val="0"/>
          <w:numId w:val="21"/>
        </w:numPr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rejestru:</w:t>
      </w:r>
    </w:p>
    <w:p w14:paraId="05DF3B52" w14:textId="77777777" w:rsidR="006B4BFA" w:rsidRPr="00517D84" w:rsidRDefault="006B4BFA" w:rsidP="006B4BFA">
      <w:pPr>
        <w:numPr>
          <w:ilvl w:val="12"/>
          <w:numId w:val="0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/>
        <w:ind w:left="851" w:hanging="284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a) uchwał Rady,</w:t>
      </w:r>
    </w:p>
    <w:p w14:paraId="5FF36E83" w14:textId="77777777" w:rsidR="006B4BFA" w:rsidRPr="00517D84" w:rsidRDefault="006B4BFA" w:rsidP="006B4BFA">
      <w:pPr>
        <w:numPr>
          <w:ilvl w:val="12"/>
          <w:numId w:val="0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/>
        <w:ind w:left="851" w:hanging="284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b) wniosków i opinii Komisji,</w:t>
      </w:r>
    </w:p>
    <w:p w14:paraId="18E37A7F" w14:textId="77777777" w:rsidR="006B4BFA" w:rsidRPr="00517D84" w:rsidRDefault="006B4BFA" w:rsidP="006B4BFA">
      <w:pPr>
        <w:numPr>
          <w:ilvl w:val="12"/>
          <w:numId w:val="0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/>
        <w:ind w:left="851" w:hanging="284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c) interpelacji i wniosków radnych,</w:t>
      </w:r>
    </w:p>
    <w:p w14:paraId="69DF2AFB" w14:textId="77777777" w:rsidR="006B4BFA" w:rsidRPr="00517D84" w:rsidRDefault="006B4BFA" w:rsidP="006B4BFA">
      <w:pPr>
        <w:numPr>
          <w:ilvl w:val="12"/>
          <w:numId w:val="0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/>
        <w:ind w:left="851" w:hanging="284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d) uchwał Zarządu,</w:t>
      </w:r>
    </w:p>
    <w:p w14:paraId="3180DF03" w14:textId="2B2A0F80" w:rsidR="006B4BFA" w:rsidRPr="00517D84" w:rsidRDefault="006B4BFA" w:rsidP="00A352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przekazywanie do realizacji odpisów uchwał Rady, Zarządu, wniosków Komisji i</w:t>
      </w:r>
      <w:r w:rsidR="00CF385E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interpelacji radnych zainteresowanym wewnętrznym komórkom organizacyjnym, kierownikom jednostek organizacyjnych, służb, inspekcji i straży oraz czuwanie nad terminowym ich załatwianiem,</w:t>
      </w:r>
    </w:p>
    <w:p w14:paraId="37F84B49" w14:textId="77777777" w:rsidR="006B4BFA" w:rsidRPr="00517D84" w:rsidRDefault="006B4BFA" w:rsidP="00A352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przedkładanie organom nadzoru uchwał Rady, z wyjątkiem uchwał podlegających badaniu przez regionalną izbę obrachunkową, które przedkłada Skarbnik Powiatu,</w:t>
      </w:r>
    </w:p>
    <w:p w14:paraId="4B6CF727" w14:textId="77777777" w:rsidR="006B4BFA" w:rsidRPr="00517D84" w:rsidRDefault="006B4BFA" w:rsidP="00A352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udzielanie pomocy radnym w wypełnianiu obowiązków radnego,</w:t>
      </w:r>
    </w:p>
    <w:p w14:paraId="2E525F85" w14:textId="77777777" w:rsidR="006B4BFA" w:rsidRPr="00517D84" w:rsidRDefault="006B4BFA" w:rsidP="00A352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organizacja kontroli społecznych Komisji Rady, </w:t>
      </w:r>
    </w:p>
    <w:p w14:paraId="29274EAE" w14:textId="77777777" w:rsidR="006B4BFA" w:rsidRPr="00517D84" w:rsidRDefault="006B4BFA" w:rsidP="00A352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obsługa techniczna obrad Rady, Komisji i Zarządu,</w:t>
      </w:r>
    </w:p>
    <w:p w14:paraId="6402291F" w14:textId="77777777" w:rsidR="006B4BFA" w:rsidRPr="00517D84" w:rsidRDefault="006B4BFA" w:rsidP="00A35297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przekazywanie materiałów do opublikowania w Dzienniku Urzędowym Województwa Wielkopolskiego.</w:t>
      </w:r>
    </w:p>
    <w:p w14:paraId="792D4CB2" w14:textId="5826F313" w:rsidR="006B4BFA" w:rsidRPr="008C0D1C" w:rsidRDefault="006B4BFA" w:rsidP="008C0D1C">
      <w:pPr>
        <w:pStyle w:val="Akapitzlist"/>
        <w:numPr>
          <w:ilvl w:val="1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142"/>
        <w:textAlignment w:val="baseline"/>
        <w:rPr>
          <w:rFonts w:ascii="Arial" w:hAnsi="Arial" w:cs="Arial"/>
          <w:b/>
        </w:rPr>
      </w:pPr>
      <w:r w:rsidRPr="008C0D1C">
        <w:rPr>
          <w:rFonts w:ascii="Arial" w:hAnsi="Arial" w:cs="Arial"/>
          <w:b/>
        </w:rPr>
        <w:t>W zakresie petycji, skarg i wniosków:</w:t>
      </w:r>
    </w:p>
    <w:p w14:paraId="59E431A3" w14:textId="77777777" w:rsidR="006B4BFA" w:rsidRPr="00517D84" w:rsidRDefault="006B4BFA" w:rsidP="00A35297">
      <w:pPr>
        <w:numPr>
          <w:ilvl w:val="0"/>
          <w:numId w:val="22"/>
        </w:numPr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rejestru petycji, skarg i wniosków oraz opracowywanie analiz,</w:t>
      </w:r>
    </w:p>
    <w:p w14:paraId="054C3AC0" w14:textId="77777777" w:rsidR="00FD4505" w:rsidRDefault="006B4BFA" w:rsidP="00A35297">
      <w:pPr>
        <w:numPr>
          <w:ilvl w:val="0"/>
          <w:numId w:val="22"/>
        </w:numPr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przyjmowanie interesantów zgłaszających petycje, skargi i wnioski oraz organizowanie kontaktów w tym zakresie ze Starostą i Wicestarostą.</w:t>
      </w:r>
    </w:p>
    <w:p w14:paraId="1E3E4EF2" w14:textId="5D27D2EE" w:rsidR="006B4BFA" w:rsidRPr="00FD4505" w:rsidRDefault="006B4BFA" w:rsidP="00FD4505">
      <w:pPr>
        <w:pStyle w:val="Akapitzlist"/>
        <w:numPr>
          <w:ilvl w:val="1"/>
          <w:numId w:val="2"/>
        </w:numPr>
        <w:tabs>
          <w:tab w:val="clear" w:pos="1080"/>
        </w:tabs>
        <w:spacing w:before="100" w:beforeAutospacing="1" w:after="100" w:afterAutospacing="1"/>
        <w:ind w:left="142"/>
        <w:jc w:val="both"/>
        <w:rPr>
          <w:rFonts w:ascii="Arial" w:hAnsi="Arial" w:cs="Arial"/>
        </w:rPr>
      </w:pPr>
      <w:r w:rsidRPr="00FD4505">
        <w:rPr>
          <w:rFonts w:ascii="Arial" w:hAnsi="Arial" w:cs="Arial"/>
          <w:b/>
          <w:bCs/>
        </w:rPr>
        <w:t>W zakresie spraw kadrowych i szkoleniowych pracowników:</w:t>
      </w:r>
    </w:p>
    <w:p w14:paraId="344CA1C1" w14:textId="77777777" w:rsidR="006B4BFA" w:rsidRPr="00517D84" w:rsidRDefault="006B4BFA" w:rsidP="00A35297">
      <w:pPr>
        <w:numPr>
          <w:ilvl w:val="0"/>
          <w:numId w:val="23"/>
        </w:numPr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prowadzenie i przechowywanie dokumentacji dotyczącej zawieranych przez Starostę ponadzakładowych układów zbiorowych pracy,</w:t>
      </w:r>
    </w:p>
    <w:p w14:paraId="7AE644E6" w14:textId="77777777" w:rsidR="006B4BFA" w:rsidRPr="00517D84" w:rsidRDefault="006B4BFA" w:rsidP="00A35297">
      <w:pPr>
        <w:numPr>
          <w:ilvl w:val="0"/>
          <w:numId w:val="23"/>
        </w:numPr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akt i spraw osobowych: pracowników Starostwa, Powiatowego Inspektora Nadzoru Budowlanego, Państwowego Powiatowego Inspektora Sanitarnego  oraz kierowników jednostek organizacyjnych powiatu, za wyjątkiem placówek oświatowych,</w:t>
      </w:r>
    </w:p>
    <w:p w14:paraId="6EEE18F3" w14:textId="77777777" w:rsidR="006B4BFA" w:rsidRPr="00517D84" w:rsidRDefault="006B4BFA" w:rsidP="00A35297">
      <w:pPr>
        <w:numPr>
          <w:ilvl w:val="0"/>
          <w:numId w:val="23"/>
        </w:numPr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socjalnych pracowników,</w:t>
      </w:r>
    </w:p>
    <w:p w14:paraId="3F40039C" w14:textId="77777777" w:rsidR="006B4BFA" w:rsidRPr="00517D84" w:rsidRDefault="006B4BFA" w:rsidP="00A35297">
      <w:pPr>
        <w:numPr>
          <w:ilvl w:val="0"/>
          <w:numId w:val="23"/>
        </w:numPr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koordynowanie szkoleń, dokształcania i doskonalenia zawodowego pracowników,</w:t>
      </w:r>
    </w:p>
    <w:p w14:paraId="15D74FB7" w14:textId="77777777" w:rsidR="006B4BFA" w:rsidRPr="00517D84" w:rsidRDefault="006B4BFA" w:rsidP="00A35297">
      <w:pPr>
        <w:numPr>
          <w:ilvl w:val="0"/>
          <w:numId w:val="23"/>
        </w:numPr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planowanie i realizacja wydatków osobowych Starostwa,</w:t>
      </w:r>
    </w:p>
    <w:p w14:paraId="0019E35F" w14:textId="77777777" w:rsidR="006B4BFA" w:rsidRPr="00517D84" w:rsidRDefault="006B4BFA" w:rsidP="00A35297">
      <w:pPr>
        <w:numPr>
          <w:ilvl w:val="0"/>
          <w:numId w:val="23"/>
        </w:numPr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kontrola dyscypliny pracy w Starostwie,</w:t>
      </w:r>
    </w:p>
    <w:p w14:paraId="7C34565A" w14:textId="77777777" w:rsidR="006B4BFA" w:rsidRPr="00517D84" w:rsidRDefault="006B4BFA" w:rsidP="00A35297">
      <w:pPr>
        <w:numPr>
          <w:ilvl w:val="0"/>
          <w:numId w:val="23"/>
        </w:numPr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sporządzanie sprawozdań statystycznych,</w:t>
      </w:r>
    </w:p>
    <w:p w14:paraId="7EE1A64A" w14:textId="77777777" w:rsidR="006B4BFA" w:rsidRPr="00517D84" w:rsidRDefault="006B4BFA" w:rsidP="00A35297">
      <w:pPr>
        <w:numPr>
          <w:ilvl w:val="0"/>
          <w:numId w:val="23"/>
        </w:numPr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czuwanie nad terminowym sporządzaniem okresowej oceny oraz włączanie do akt osobowych arkuszy okresowej oceny pracowników Starostwa</w:t>
      </w:r>
      <w:r w:rsidR="00C50E61" w:rsidRPr="00517D84">
        <w:rPr>
          <w:rFonts w:ascii="Arial" w:hAnsi="Arial" w:cs="Arial"/>
        </w:rPr>
        <w:t>,</w:t>
      </w:r>
    </w:p>
    <w:p w14:paraId="31B56C94" w14:textId="77777777" w:rsidR="006B4BFA" w:rsidRDefault="00C50E61" w:rsidP="00A35297">
      <w:pPr>
        <w:numPr>
          <w:ilvl w:val="0"/>
          <w:numId w:val="23"/>
        </w:numPr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Style w:val="Odwoanieprzypisudolnego"/>
          <w:rFonts w:ascii="Arial" w:hAnsi="Arial" w:cs="Arial"/>
        </w:rPr>
        <w:footnoteReference w:id="13"/>
      </w:r>
      <w:r w:rsidRPr="00517D84">
        <w:rPr>
          <w:rFonts w:ascii="Arial" w:hAnsi="Arial" w:cs="Arial"/>
        </w:rPr>
        <w:t>prowadzenie spraw związanych z Pracowniczymi Planami Kapitałowymi.</w:t>
      </w:r>
    </w:p>
    <w:p w14:paraId="35D06616" w14:textId="47495C54" w:rsidR="006B4BFA" w:rsidRPr="00FD4505" w:rsidRDefault="006B4BFA" w:rsidP="00FD4505">
      <w:pPr>
        <w:pStyle w:val="Akapitzlist"/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/>
        <w:jc w:val="both"/>
        <w:rPr>
          <w:rFonts w:ascii="Arial" w:hAnsi="Arial" w:cs="Arial"/>
          <w:b/>
        </w:rPr>
      </w:pPr>
      <w:r w:rsidRPr="00FD4505">
        <w:rPr>
          <w:rFonts w:ascii="Arial" w:hAnsi="Arial" w:cs="Arial"/>
          <w:b/>
        </w:rPr>
        <w:t xml:space="preserve">W zakresie pozyskiwania środków: </w:t>
      </w:r>
    </w:p>
    <w:p w14:paraId="16E92333" w14:textId="77777777" w:rsidR="006B4BFA" w:rsidRPr="00517D84" w:rsidRDefault="006B4BFA" w:rsidP="00A35297">
      <w:pPr>
        <w:numPr>
          <w:ilvl w:val="0"/>
          <w:numId w:val="68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zbieranie i upowszechnianie informacji o możliwościach pozyskiwania środków zewnętrznych, zwłaszcza funduszy z Unii Europejskiej, których beneficjentem jest Powiat Śremski,</w:t>
      </w:r>
    </w:p>
    <w:p w14:paraId="08F820C4" w14:textId="30B8717D" w:rsidR="006B4BFA" w:rsidRPr="00517D84" w:rsidRDefault="006B4BFA" w:rsidP="00A35297">
      <w:pPr>
        <w:numPr>
          <w:ilvl w:val="0"/>
          <w:numId w:val="68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koordynowanie i opracowywanie dokumentów strategicznych dla powiatu, w tym w</w:t>
      </w:r>
      <w:r w:rsidR="00A862A1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 xml:space="preserve">szczególności: strategii rozwoju powiatu, </w:t>
      </w:r>
    </w:p>
    <w:p w14:paraId="320DAC63" w14:textId="77777777" w:rsidR="006B4BFA" w:rsidRPr="00517D84" w:rsidRDefault="006B4BFA" w:rsidP="00A35297">
      <w:pPr>
        <w:numPr>
          <w:ilvl w:val="0"/>
          <w:numId w:val="68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monitoringu ww. dokumentów oraz sporządzanie raportów z ich realizacji,</w:t>
      </w:r>
    </w:p>
    <w:p w14:paraId="519B19BF" w14:textId="77777777" w:rsidR="006B4BFA" w:rsidRPr="00517D84" w:rsidRDefault="006B4BFA" w:rsidP="00A35297">
      <w:pPr>
        <w:numPr>
          <w:ilvl w:val="0"/>
          <w:numId w:val="68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inicjowanie i koordynowanie prac wewnętrznych komórek organizacyjnych Starostwa oraz jednostek organizacyjnych, związanych z pozyskiwaniem środków zewnętrznych i realizacją projektów,</w:t>
      </w:r>
    </w:p>
    <w:p w14:paraId="46378EAD" w14:textId="77777777" w:rsidR="006B4BFA" w:rsidRPr="00517D84" w:rsidRDefault="006B4BFA" w:rsidP="00A35297">
      <w:pPr>
        <w:numPr>
          <w:ilvl w:val="0"/>
          <w:numId w:val="68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zarządzanie projektami współfinansowanymi ze środków zewnętrznych, w tym rozliczanie i sporządzanie sprawozdań, </w:t>
      </w:r>
    </w:p>
    <w:p w14:paraId="5C6957F7" w14:textId="77777777" w:rsidR="006B4BFA" w:rsidRPr="00517D84" w:rsidRDefault="006B4BFA" w:rsidP="00A35297">
      <w:pPr>
        <w:numPr>
          <w:ilvl w:val="0"/>
          <w:numId w:val="68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567" w:hanging="387"/>
        <w:jc w:val="both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prowadzenie rejestru projektów współfinansowanych ze środków zewnętrznych, realizowanych przez Starostwo Powiatowe i jednostki organizacyjne powiatu, współpraca z instytucjami zarządzającymi dystrybucją środków zewnętrznych.</w:t>
      </w:r>
    </w:p>
    <w:p w14:paraId="21F833F4" w14:textId="40630B22" w:rsidR="006B4BFA" w:rsidRPr="00FD4505" w:rsidRDefault="006B4BFA" w:rsidP="00A862A1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284"/>
        <w:jc w:val="both"/>
        <w:rPr>
          <w:rFonts w:ascii="Arial" w:hAnsi="Arial" w:cs="Arial"/>
          <w:b/>
        </w:rPr>
      </w:pPr>
      <w:r w:rsidRPr="00FD4505">
        <w:rPr>
          <w:rFonts w:ascii="Arial" w:hAnsi="Arial" w:cs="Arial"/>
          <w:b/>
        </w:rPr>
        <w:t>W zakresie inwestycji:</w:t>
      </w:r>
    </w:p>
    <w:p w14:paraId="49EDCE43" w14:textId="77777777" w:rsidR="006B4BFA" w:rsidRPr="00517D84" w:rsidRDefault="006B4BFA" w:rsidP="00A35297">
      <w:pPr>
        <w:numPr>
          <w:ilvl w:val="3"/>
          <w:numId w:val="67"/>
        </w:numPr>
        <w:tabs>
          <w:tab w:val="num" w:pos="567"/>
        </w:tabs>
        <w:autoSpaceDE w:val="0"/>
        <w:autoSpaceDN w:val="0"/>
        <w:adjustRightInd w:val="0"/>
        <w:spacing w:before="120" w:after="120" w:line="360" w:lineRule="auto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planowanie zadań inwestycyjnych we współpracy z wewnętrznymi komórkami organizacyjnymi Starostwa i jednostkami organizacyjnymi,</w:t>
      </w:r>
    </w:p>
    <w:p w14:paraId="430ECA24" w14:textId="77777777" w:rsidR="006B4BFA" w:rsidRPr="00517D84" w:rsidRDefault="006B4BFA" w:rsidP="00A35297">
      <w:pPr>
        <w:numPr>
          <w:ilvl w:val="3"/>
          <w:numId w:val="67"/>
        </w:numPr>
        <w:tabs>
          <w:tab w:val="num" w:pos="567"/>
        </w:tabs>
        <w:autoSpaceDE w:val="0"/>
        <w:autoSpaceDN w:val="0"/>
        <w:adjustRightInd w:val="0"/>
        <w:spacing w:before="120" w:after="120" w:line="360" w:lineRule="auto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kompleksowe przygotowywanie i realizacja procesów inwestycyjnych, </w:t>
      </w:r>
    </w:p>
    <w:p w14:paraId="296D8CD7" w14:textId="77777777" w:rsidR="006B4BFA" w:rsidRPr="00517D84" w:rsidRDefault="006B4BFA" w:rsidP="00A35297">
      <w:pPr>
        <w:numPr>
          <w:ilvl w:val="3"/>
          <w:numId w:val="67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opracowywanie informacji i sprawozdań z realizacji zadań inwestycyjnych,</w:t>
      </w:r>
    </w:p>
    <w:p w14:paraId="6AC0CBB3" w14:textId="77777777" w:rsidR="006B4BFA" w:rsidRPr="00517D84" w:rsidRDefault="006B4BFA" w:rsidP="00A35297">
      <w:pPr>
        <w:numPr>
          <w:ilvl w:val="3"/>
          <w:numId w:val="67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lastRenderedPageBreak/>
        <w:t>kompletowanie i przechowywanie dokumentacji związanych z wykonawstwem inwestycji, rozliczenie finansowe zrealizowanych zadań inwestycyjnych.</w:t>
      </w:r>
    </w:p>
    <w:p w14:paraId="7CD601D8" w14:textId="2D71F958" w:rsidR="006B4BFA" w:rsidRPr="009C2DC1" w:rsidRDefault="006B4BFA" w:rsidP="009C2DC1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</w:rPr>
      </w:pPr>
      <w:r w:rsidRPr="009C2DC1">
        <w:rPr>
          <w:rFonts w:ascii="Arial" w:hAnsi="Arial" w:cs="Arial"/>
          <w:b/>
        </w:rPr>
        <w:t>W zakresie zamówień publicznych:</w:t>
      </w:r>
    </w:p>
    <w:p w14:paraId="3911C4AA" w14:textId="77777777" w:rsidR="006B4BFA" w:rsidRPr="00517D84" w:rsidRDefault="006B4BFA" w:rsidP="00A35297">
      <w:pPr>
        <w:numPr>
          <w:ilvl w:val="0"/>
          <w:numId w:val="69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i prowadzenie postępowań o udzielenie zamówień publicznych, w których zamawiającym jest Powiat lub Skarb Państwa,</w:t>
      </w:r>
    </w:p>
    <w:p w14:paraId="79B2833F" w14:textId="77777777" w:rsidR="006B4BFA" w:rsidRPr="00517D84" w:rsidRDefault="006B4BFA" w:rsidP="00A35297">
      <w:pPr>
        <w:numPr>
          <w:ilvl w:val="0"/>
          <w:numId w:val="69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rejestru udzielonych zamówień publicznych,</w:t>
      </w:r>
    </w:p>
    <w:p w14:paraId="506211C1" w14:textId="77777777" w:rsidR="006B4BFA" w:rsidRPr="00517D84" w:rsidRDefault="006B4BFA" w:rsidP="00A35297">
      <w:pPr>
        <w:numPr>
          <w:ilvl w:val="0"/>
          <w:numId w:val="69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udzielanie wyjaśnień pracownikom, co do obowiązku stosowania ustawy - Prawo zamówień publicznych,</w:t>
      </w:r>
    </w:p>
    <w:p w14:paraId="5D4FFB58" w14:textId="77777777" w:rsidR="006B4BFA" w:rsidRPr="00517D84" w:rsidRDefault="006B4BFA" w:rsidP="00A35297">
      <w:pPr>
        <w:numPr>
          <w:ilvl w:val="0"/>
          <w:numId w:val="69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w związku z wniesieniem środków ochrony prawnej,</w:t>
      </w:r>
    </w:p>
    <w:p w14:paraId="606A3DD4" w14:textId="77777777" w:rsidR="006B4BFA" w:rsidRPr="00517D84" w:rsidRDefault="006B4BFA" w:rsidP="00A35297">
      <w:pPr>
        <w:numPr>
          <w:ilvl w:val="0"/>
          <w:numId w:val="69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sprawozdań o udzielonych zamówieniach publicznych, organizowanie szkoleń oraz udzielanie pomocy powiatowym jednostkom organizacyjnym w zakresie stosowania przepisów ustawy - Prawo zamówień publicznych.</w:t>
      </w:r>
    </w:p>
    <w:p w14:paraId="3F0AB113" w14:textId="77777777" w:rsidR="006B4BFA" w:rsidRPr="00517D84" w:rsidRDefault="006B4BFA" w:rsidP="0036755D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16.</w:t>
      </w:r>
    </w:p>
    <w:p w14:paraId="3960566B" w14:textId="77777777" w:rsidR="006B4BFA" w:rsidRPr="00517D84" w:rsidRDefault="006B4BFA" w:rsidP="0036755D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Radca Prawny    „RP”</w:t>
      </w:r>
    </w:p>
    <w:p w14:paraId="3FE01360" w14:textId="4189F06D" w:rsidR="006B4BFA" w:rsidRPr="00517D84" w:rsidRDefault="006B4BFA" w:rsidP="0036755D">
      <w:pPr>
        <w:spacing w:before="100" w:beforeAutospacing="1" w:after="100" w:afterAutospacing="1"/>
        <w:rPr>
          <w:rFonts w:ascii="Arial" w:hAnsi="Arial" w:cs="Arial"/>
          <w:bCs/>
        </w:rPr>
      </w:pPr>
      <w:r w:rsidRPr="00517D84">
        <w:rPr>
          <w:rFonts w:ascii="Arial" w:hAnsi="Arial" w:cs="Arial"/>
          <w:bCs/>
        </w:rPr>
        <w:t>Zajmuje się świadczeniem pomocy prawnej Starostwu.</w:t>
      </w:r>
    </w:p>
    <w:p w14:paraId="12540ED0" w14:textId="77777777" w:rsidR="006B4BFA" w:rsidRPr="00517D84" w:rsidRDefault="006B4BFA" w:rsidP="006B4BFA">
      <w:pPr>
        <w:spacing w:before="120" w:after="120"/>
        <w:rPr>
          <w:rFonts w:ascii="Arial" w:hAnsi="Arial" w:cs="Arial"/>
          <w:bCs/>
        </w:rPr>
      </w:pPr>
      <w:r w:rsidRPr="00517D84">
        <w:rPr>
          <w:rFonts w:ascii="Arial" w:hAnsi="Arial" w:cs="Arial"/>
          <w:bCs/>
        </w:rPr>
        <w:t>Do podstawowych zadań Radcy  należy:</w:t>
      </w:r>
    </w:p>
    <w:p w14:paraId="3DC8F93C" w14:textId="77777777" w:rsidR="006B4BFA" w:rsidRPr="00517D84" w:rsidRDefault="006B4BFA" w:rsidP="00A35297">
      <w:pPr>
        <w:numPr>
          <w:ilvl w:val="0"/>
          <w:numId w:val="72"/>
        </w:numPr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udzielanie wyjaśnień i sporządzanie opinii prawnych dla potrzeb Rady, Zarządu, Starosty i wewnętrznych komórek organizacyjnych,</w:t>
      </w:r>
    </w:p>
    <w:p w14:paraId="620E4B10" w14:textId="77777777" w:rsidR="006B4BFA" w:rsidRPr="00517D84" w:rsidRDefault="006B4BFA" w:rsidP="00A35297">
      <w:pPr>
        <w:numPr>
          <w:ilvl w:val="0"/>
          <w:numId w:val="72"/>
        </w:numPr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udział w negocjowaniu warunków umów i porozumień zawieranych przez powiat, opiniowanie projektów tych umów i porozumień,</w:t>
      </w:r>
      <w:r w:rsidRPr="00517D84">
        <w:rPr>
          <w:rFonts w:ascii="Arial" w:hAnsi="Arial" w:cs="Arial"/>
        </w:rPr>
        <w:tab/>
      </w:r>
    </w:p>
    <w:p w14:paraId="59627D9A" w14:textId="77777777" w:rsidR="006B4BFA" w:rsidRPr="00517D84" w:rsidRDefault="006B4BFA" w:rsidP="00A35297">
      <w:pPr>
        <w:numPr>
          <w:ilvl w:val="0"/>
          <w:numId w:val="72"/>
        </w:numPr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wykonywanie zastępstwa procesowego przed sądem w sprawach dotyczących działania powiatu,</w:t>
      </w:r>
    </w:p>
    <w:p w14:paraId="32796027" w14:textId="77777777" w:rsidR="006B4BFA" w:rsidRPr="00517D84" w:rsidRDefault="006B4BFA" w:rsidP="00A35297">
      <w:pPr>
        <w:numPr>
          <w:ilvl w:val="0"/>
          <w:numId w:val="72"/>
        </w:numPr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wykonywanie nadzoru prawnego nad egzekucją należności Starostwa oraz współdziałanie w podejmowaniu czynności w zakresie postępowania egzekucyjnego,</w:t>
      </w:r>
    </w:p>
    <w:p w14:paraId="756A7E86" w14:textId="77777777" w:rsidR="006B4BFA" w:rsidRPr="00517D84" w:rsidRDefault="006B4BFA" w:rsidP="00A35297">
      <w:pPr>
        <w:numPr>
          <w:ilvl w:val="0"/>
          <w:numId w:val="72"/>
        </w:numPr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przekazywanie informacji Zarządowi, Staroście i wewnętrznym komórkom organizacyjnym o zmianach w przepisach prawnych dotyczących działalności powiatu,</w:t>
      </w:r>
    </w:p>
    <w:p w14:paraId="1184CA07" w14:textId="77777777" w:rsidR="006B4BFA" w:rsidRPr="00517D84" w:rsidRDefault="006B4BFA" w:rsidP="00A35297">
      <w:pPr>
        <w:numPr>
          <w:ilvl w:val="0"/>
          <w:numId w:val="72"/>
        </w:numPr>
        <w:spacing w:before="120" w:after="120"/>
        <w:ind w:left="567" w:hanging="425"/>
        <w:rPr>
          <w:rFonts w:ascii="Arial" w:hAnsi="Arial" w:cs="Arial"/>
        </w:rPr>
      </w:pPr>
      <w:r w:rsidRPr="00517D84">
        <w:rPr>
          <w:rFonts w:ascii="Arial" w:hAnsi="Arial" w:cs="Arial"/>
        </w:rPr>
        <w:t>uzgadnianie projektów aktów prawnych Rady, Zarządu i Starosty, opiniowanie ich pod względem redakcyjnym i prawnym.</w:t>
      </w:r>
    </w:p>
    <w:p w14:paraId="797DF0A8" w14:textId="77777777" w:rsidR="006B4BFA" w:rsidRPr="00517D84" w:rsidRDefault="006B4BFA" w:rsidP="0036755D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17.</w:t>
      </w:r>
    </w:p>
    <w:p w14:paraId="125745AA" w14:textId="77777777" w:rsidR="006B4BFA" w:rsidRPr="00517D84" w:rsidRDefault="006B4BFA" w:rsidP="0036755D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 xml:space="preserve">Wydział Finansów </w:t>
      </w:r>
      <w:r w:rsidRPr="00517D84">
        <w:rPr>
          <w:rFonts w:ascii="Arial" w:hAnsi="Arial" w:cs="Arial"/>
          <w:b/>
          <w:bCs/>
        </w:rPr>
        <w:tab/>
      </w:r>
      <w:r w:rsidRPr="00517D84">
        <w:rPr>
          <w:rFonts w:ascii="Arial" w:hAnsi="Arial" w:cs="Arial"/>
          <w:b/>
          <w:bCs/>
        </w:rPr>
        <w:tab/>
        <w:t>„FN”</w:t>
      </w:r>
    </w:p>
    <w:p w14:paraId="74E6F522" w14:textId="77777777" w:rsidR="006B4BFA" w:rsidRPr="00517D84" w:rsidRDefault="006B4BFA" w:rsidP="0036755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prowadzi sprawy związane z opracowywaniem projektu budżetu powiatu, sporządza sprawozdania z jego realizacji, zapewnia obsługę finansowo-księgową Starostwa, organizuje i nadzoruje prawidłowość prowadzenia rachunkowości przez jednostki organizacyjne powiatu.</w:t>
      </w:r>
    </w:p>
    <w:p w14:paraId="383FA58A" w14:textId="77777777" w:rsidR="006B4BFA" w:rsidRPr="00517D84" w:rsidRDefault="006B4BFA" w:rsidP="006B4BFA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Do podstawowych zadań Wydziału należy:</w:t>
      </w:r>
    </w:p>
    <w:p w14:paraId="316D630E" w14:textId="24B0A30D" w:rsidR="006B4BFA" w:rsidRPr="00517D84" w:rsidRDefault="006B4BFA" w:rsidP="00A35297">
      <w:pPr>
        <w:numPr>
          <w:ilvl w:val="0"/>
          <w:numId w:val="58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opracowywanie projektu wieloletniej prognozy finansowej powiatu, jej zmian w</w:t>
      </w:r>
      <w:r w:rsidR="0036755D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trakcie roku budżetowego, sporządzanie rocznej informacji o realizacji przedsięwzięć wieloletnich oraz półrocznej informacji z wykonania prognozy,</w:t>
      </w:r>
    </w:p>
    <w:p w14:paraId="4C7DD2FF" w14:textId="77777777" w:rsidR="006B4BFA" w:rsidRPr="00517D84" w:rsidRDefault="006B4BFA" w:rsidP="00A35297">
      <w:pPr>
        <w:numPr>
          <w:ilvl w:val="0"/>
          <w:numId w:val="58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opracowywanie projektu budżetu powiatu, jego zmian w trakcie roku budżetowego oraz sporządzanie sprawozdań z wykonania budżetu,</w:t>
      </w:r>
    </w:p>
    <w:p w14:paraId="12146259" w14:textId="77777777" w:rsidR="006B4BFA" w:rsidRPr="00517D84" w:rsidRDefault="006B4BFA" w:rsidP="00A35297">
      <w:pPr>
        <w:numPr>
          <w:ilvl w:val="0"/>
          <w:numId w:val="58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nadzorowanie prawidłowości opracowywania i zatwierdzania planów finansowych jednostek powiatowych,</w:t>
      </w:r>
    </w:p>
    <w:p w14:paraId="330D9E6A" w14:textId="77777777" w:rsidR="006B4BFA" w:rsidRPr="00517D84" w:rsidRDefault="006B4BFA" w:rsidP="00A35297">
      <w:pPr>
        <w:numPr>
          <w:ilvl w:val="0"/>
          <w:numId w:val="58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windykacja należności budżetowych Starostwa i Skarbu Państwa,</w:t>
      </w:r>
    </w:p>
    <w:p w14:paraId="2C83172F" w14:textId="77777777" w:rsidR="006B4BFA" w:rsidRPr="00517D84" w:rsidRDefault="006B4BFA" w:rsidP="00A35297">
      <w:pPr>
        <w:numPr>
          <w:ilvl w:val="0"/>
          <w:numId w:val="58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sporządzanie sprawozdań finansowych,</w:t>
      </w:r>
    </w:p>
    <w:p w14:paraId="3C1D3546" w14:textId="4ECD42DE" w:rsidR="006B4BFA" w:rsidRPr="00517D84" w:rsidRDefault="006B4BFA" w:rsidP="00A35297">
      <w:pPr>
        <w:numPr>
          <w:ilvl w:val="0"/>
          <w:numId w:val="58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rachunkowości budżetu powiatu i gospodarki finansowej powiatu z</w:t>
      </w:r>
      <w:r w:rsidR="0036755D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uwzględnieniem środków pochodzących z Unii Europejskiej, zgodnie z</w:t>
      </w:r>
      <w:r w:rsidR="0036755D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obowiązującymi przepisami i zasadami,</w:t>
      </w:r>
    </w:p>
    <w:p w14:paraId="4791980B" w14:textId="77777777" w:rsidR="006B4BFA" w:rsidRPr="00517D84" w:rsidRDefault="006B4BFA" w:rsidP="00A35297">
      <w:pPr>
        <w:numPr>
          <w:ilvl w:val="0"/>
          <w:numId w:val="58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sprawozdawczości i ocena realizacji wykorzystania otrzymanych środków,</w:t>
      </w:r>
    </w:p>
    <w:p w14:paraId="3782C121" w14:textId="77777777" w:rsidR="006B4BFA" w:rsidRPr="00517D84" w:rsidRDefault="006B4BFA" w:rsidP="00A35297">
      <w:pPr>
        <w:numPr>
          <w:ilvl w:val="0"/>
          <w:numId w:val="58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dokumentacji płacowej i świadczeń z ubezpieczenia społecznego,</w:t>
      </w:r>
    </w:p>
    <w:p w14:paraId="2E37CE61" w14:textId="77777777" w:rsidR="006B4BFA" w:rsidRPr="00517D84" w:rsidRDefault="006B4BFA" w:rsidP="00A35297">
      <w:pPr>
        <w:numPr>
          <w:ilvl w:val="0"/>
          <w:numId w:val="58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współdziałanie z bankami, organami skarbowymi i zakładami ubezpieczeniowymi,</w:t>
      </w:r>
    </w:p>
    <w:p w14:paraId="2DF52C57" w14:textId="77777777" w:rsidR="006B4BFA" w:rsidRPr="00517D84" w:rsidRDefault="006B4BFA" w:rsidP="00A35297">
      <w:pPr>
        <w:numPr>
          <w:ilvl w:val="0"/>
          <w:numId w:val="58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opracowywanie projektów przepisów wewnętrznych dotyczących prowadzenia rachunkowości,</w:t>
      </w:r>
    </w:p>
    <w:p w14:paraId="31B2DBED" w14:textId="77777777" w:rsidR="006B4BFA" w:rsidRPr="00517D84" w:rsidRDefault="006B4BFA" w:rsidP="00A35297">
      <w:pPr>
        <w:numPr>
          <w:ilvl w:val="0"/>
          <w:numId w:val="58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przygotowanie zasad prowadzenia i rozliczania inwentaryzacji,</w:t>
      </w:r>
    </w:p>
    <w:p w14:paraId="35ABD02A" w14:textId="2AE4D2C9" w:rsidR="006B4BFA" w:rsidRPr="00517D84" w:rsidRDefault="006B4BFA" w:rsidP="00A35297">
      <w:pPr>
        <w:numPr>
          <w:ilvl w:val="0"/>
          <w:numId w:val="58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sporządzanie zbiorczej informacji o przypadkach nieuiszczenia należnej opłaty skarbowej od dokonanych czynności urzędowych, wydanych zaświadczeń i</w:t>
      </w:r>
      <w:r w:rsidR="00297CB8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zezwoleń ( pozwoleń, koncesji ) w Starostwie i przekazywanie jej Burmistrzowi Śremu.</w:t>
      </w:r>
    </w:p>
    <w:p w14:paraId="4AFC0E6D" w14:textId="7EF4254C" w:rsidR="006B4BFA" w:rsidRPr="00517D84" w:rsidRDefault="006B4BFA" w:rsidP="005A4D91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18.</w:t>
      </w:r>
    </w:p>
    <w:p w14:paraId="42C240F1" w14:textId="77777777" w:rsidR="006B4BFA" w:rsidRPr="005D1A43" w:rsidRDefault="006B4BFA" w:rsidP="005D1A43">
      <w:pPr>
        <w:jc w:val="center"/>
        <w:rPr>
          <w:rFonts w:ascii="Arial" w:hAnsi="Arial" w:cs="Arial"/>
          <w:b/>
          <w:bCs/>
        </w:rPr>
      </w:pPr>
      <w:r w:rsidRPr="005D1A43">
        <w:rPr>
          <w:rFonts w:ascii="Arial" w:hAnsi="Arial" w:cs="Arial"/>
          <w:b/>
          <w:bCs/>
        </w:rPr>
        <w:t>Wydział Architektury i Budownictwa</w:t>
      </w:r>
      <w:r w:rsidRPr="005D1A43">
        <w:rPr>
          <w:rFonts w:ascii="Arial" w:hAnsi="Arial" w:cs="Arial"/>
          <w:b/>
          <w:bCs/>
        </w:rPr>
        <w:tab/>
      </w:r>
      <w:r w:rsidRPr="005D1A43">
        <w:rPr>
          <w:rFonts w:ascii="Arial" w:hAnsi="Arial" w:cs="Arial"/>
          <w:b/>
          <w:bCs/>
        </w:rPr>
        <w:tab/>
        <w:t>„AB”</w:t>
      </w:r>
    </w:p>
    <w:p w14:paraId="53AFF05F" w14:textId="77777777" w:rsidR="006B4BFA" w:rsidRPr="00517D84" w:rsidRDefault="006B4BFA" w:rsidP="005A4D91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zapewnia obsługę w zakresie: udzielania pozwoleń na budowę i rozbiórkę obiektów budowlanych, przyjmowania zgłoszeń obiektów i robót nie wymagających pozwolenia oraz zgłoszeń zmiany sposobu użytkowania obiektów. </w:t>
      </w:r>
    </w:p>
    <w:p w14:paraId="232C94FF" w14:textId="77777777" w:rsidR="006B4BFA" w:rsidRPr="00517D84" w:rsidRDefault="006B4BFA" w:rsidP="005A4D91">
      <w:pPr>
        <w:spacing w:before="100" w:beforeAutospacing="1" w:after="100" w:afterAutospacing="1"/>
        <w:rPr>
          <w:rFonts w:ascii="Arial" w:hAnsi="Arial" w:cs="Arial"/>
        </w:rPr>
      </w:pPr>
      <w:r w:rsidRPr="00517D84">
        <w:rPr>
          <w:rFonts w:ascii="Arial" w:hAnsi="Arial" w:cs="Arial"/>
        </w:rPr>
        <w:t>Do podstawowych zadań Wydziału należy:</w:t>
      </w:r>
    </w:p>
    <w:p w14:paraId="0389C6EB" w14:textId="77777777" w:rsidR="006B4BFA" w:rsidRPr="00517D84" w:rsidRDefault="006B4BFA" w:rsidP="00A3529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realizowanie zadań związanych ze sprawowaniem nadzoru i kontroli nad przestrzeganiem przepisów prawa budowlanego w zakresie:</w:t>
      </w:r>
    </w:p>
    <w:p w14:paraId="57A0E835" w14:textId="77777777" w:rsidR="006B4BFA" w:rsidRPr="00517D84" w:rsidRDefault="006B4BFA" w:rsidP="00A35297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zgodności zagospodarowania terenu z miejscowym planem zagospodarowania przestrzennego oraz wymaganiami ochrony środowiska,</w:t>
      </w:r>
    </w:p>
    <w:p w14:paraId="52F9225D" w14:textId="77777777" w:rsidR="006B4BFA" w:rsidRPr="00517D84" w:rsidRDefault="006B4BFA" w:rsidP="00A35297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zapewnienia warunków bezpieczeństwa ludzi i mienia w rozwiązaniach przyjętych w projektach budowlanych przy wykonywaniu robót budowlanych oraz utrzymywaniu obiektów budowlanych,</w:t>
      </w:r>
    </w:p>
    <w:p w14:paraId="3AA82D11" w14:textId="77777777" w:rsidR="006B4BFA" w:rsidRPr="00517D84" w:rsidRDefault="006B4BFA" w:rsidP="00A35297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zgodności rozwiązań architektoniczno-budowlanych z przepisami techniczno-budowlanymi, obowiązującymi Polskimi Normami oraz zasadami wiedzy technicznej,</w:t>
      </w:r>
    </w:p>
    <w:p w14:paraId="60D5B280" w14:textId="1DDA5930" w:rsidR="006B4BFA" w:rsidRPr="00517D84" w:rsidRDefault="006B4BFA" w:rsidP="00A35297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właściwego wykonywania samodzielnych funkcji technicznych</w:t>
      </w:r>
      <w:r w:rsidR="005A4D91">
        <w:rPr>
          <w:rFonts w:ascii="Arial" w:hAnsi="Arial" w:cs="Arial"/>
        </w:rPr>
        <w:t xml:space="preserve"> </w:t>
      </w:r>
      <w:r w:rsidRPr="00517D84">
        <w:rPr>
          <w:rFonts w:ascii="Arial" w:hAnsi="Arial" w:cs="Arial"/>
        </w:rPr>
        <w:t>w</w:t>
      </w:r>
      <w:r w:rsidR="005A4D91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budownictwie,</w:t>
      </w:r>
    </w:p>
    <w:p w14:paraId="012DC3BA" w14:textId="0F0495B0" w:rsidR="006B4BFA" w:rsidRPr="00517D84" w:rsidRDefault="006B4BFA" w:rsidP="00A35297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wprowadzania do obrotu i stosowania wyrobów budowlanych dopuszczonych do obrotu i stosowania w budownictwie,</w:t>
      </w:r>
    </w:p>
    <w:p w14:paraId="53BA6746" w14:textId="77777777" w:rsidR="006B4BFA" w:rsidRPr="00517D84" w:rsidRDefault="006B4BFA" w:rsidP="00A35297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kontrolowanie posiadania przez osoby wykonujące samodzielne funkcje techniczne w budownictwie uprawnień do pełnienia tych funkcji,</w:t>
      </w:r>
    </w:p>
    <w:p w14:paraId="3118C4D2" w14:textId="77777777" w:rsidR="006B4BFA" w:rsidRPr="00517D84" w:rsidRDefault="006B4BFA" w:rsidP="00A3529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udzielaniem bądź odmową zgody na odstępstwo od przepisów techniczno-budowlanych,</w:t>
      </w:r>
    </w:p>
    <w:p w14:paraId="1E4369CF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nakładanie obowiązku ustanowienia inspektora nadzoru inwestorskiego oraz zapewnienia nadzoru autorskiego,</w:t>
      </w:r>
    </w:p>
    <w:p w14:paraId="1B3EE28C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pozwoleń na budowę budynków i budowli oraz decyzji o zezwoleniu na realizację inwestycji drogowych, dla dróg gminnych i powiatowych,</w:t>
      </w:r>
    </w:p>
    <w:p w14:paraId="5685DF1D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przyjmowanie zgłoszeń o zamiarze budowy oraz wykonywania robót i nakładanie obowiązku uzyskania pozwolenia na budowę,</w:t>
      </w:r>
    </w:p>
    <w:p w14:paraId="68CD3599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zmieniającej pozwolenie na budowę w przypadku zamiaru istotnego odstąpienia od zatwierdzonego projektu budowlanego,</w:t>
      </w:r>
    </w:p>
    <w:p w14:paraId="238E1529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zgłaszanie sprzeciwu w sprawie budowy oraz wykonywania robót i nakładanie obowiązku uzyskania pozwolenia na budowę,</w:t>
      </w:r>
    </w:p>
    <w:p w14:paraId="1CCE92EC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przyjmowanie zgłoszenia o rozbiórce nie objętej obowiązkiem uzyskania pozwolenia,</w:t>
      </w:r>
    </w:p>
    <w:p w14:paraId="3BE73716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nakładanie obowiązku uzyskania pozwolenia na rozbiórkę,</w:t>
      </w:r>
    </w:p>
    <w:p w14:paraId="3039082E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pozwoleń na rozbiórkę,</w:t>
      </w:r>
    </w:p>
    <w:p w14:paraId="16FBA79A" w14:textId="4E91F1E5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nakładanie obowiązku usunięcia nieprawidłowości w projekcie budowlanym i</w:t>
      </w:r>
      <w:r w:rsidR="00CB6BF2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zatwierdzanie projektu budowlanego,</w:t>
      </w:r>
    </w:p>
    <w:p w14:paraId="4F597F15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stwierdzenie wygaśnięcia decyzji o pozwoleniu na budowę,</w:t>
      </w:r>
    </w:p>
    <w:p w14:paraId="376D350D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rejestru wniosków o pozwolenie na budowę i wydanie decyzji o zezwoleniu na realizację inwestycji drogowych oraz przekazywanie Wojewodzie wprowadzonych do niego danych,</w:t>
      </w:r>
    </w:p>
    <w:p w14:paraId="73990731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prowadzenie rejestru decyzji o pozwoleniu na budowę, decyzji o zezwoleniu na realizację inwestycji drogowych i przekazywanie Wojewodzie wprowadzonych do niego danych, </w:t>
      </w:r>
    </w:p>
    <w:p w14:paraId="50B5C9FA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przechowywanie dokumentów objętych pozwoleniem na budowę,</w:t>
      </w:r>
    </w:p>
    <w:p w14:paraId="69125A4D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wydawanie i rejestrowanie dzienników budowy,</w:t>
      </w:r>
    </w:p>
    <w:p w14:paraId="001F3E0D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o przenoszeniu pozwolenia na budowę na rzecz innej osoby,</w:t>
      </w:r>
    </w:p>
    <w:p w14:paraId="499C38C9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nakładanie obowiązku geodezyjnego wyznaczania w terenie i wykonania geodezyjnej inwentaryzacji powykonawczej w stosunku do obiektów wymagających zgłoszenia,</w:t>
      </w:r>
    </w:p>
    <w:p w14:paraId="093B5C7A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rozstrzyganie o niezbędności wejścia do sąsiedniego budynku, lokalu lub nieruchomości oraz warunkach korzystania z tego budynku, lokalu lub nieruchomości,</w:t>
      </w:r>
    </w:p>
    <w:p w14:paraId="455773EF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przyjmowanie zgłoszeń zmiany sposobu użytkowania obiektu budowlanego,</w:t>
      </w:r>
    </w:p>
    <w:p w14:paraId="470779D5" w14:textId="77777777" w:rsidR="006B4BFA" w:rsidRPr="00517D84" w:rsidRDefault="006B4BFA" w:rsidP="00A3529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postanowień o uzgodnieniu rozwiązań projektowych obiektów usytuowanych na terenach zamkniętych w zakresie:</w:t>
      </w:r>
    </w:p>
    <w:p w14:paraId="04D9AA56" w14:textId="77777777" w:rsidR="006B4BFA" w:rsidRPr="00517D84" w:rsidRDefault="006B4BFA" w:rsidP="00A3529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linii zabudowy oraz elewacji obiektów budowlanych projektowanych od strony dróg, ulic, placów  i innych miejsc publicznych,</w:t>
      </w:r>
    </w:p>
    <w:p w14:paraId="2D68636F" w14:textId="1B60F5E3" w:rsidR="006B4BFA" w:rsidRPr="00517D84" w:rsidRDefault="006B4BFA" w:rsidP="00A3529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przebiegu i charakterystyki technicznej dróg, linii komunikacyjnych oraz sieci uzbrojenia terenu, wyprowadzonych poza granicę terenu zamkniętego, a także podłączeń tych obiektów do sieci użytku publicznego,</w:t>
      </w:r>
    </w:p>
    <w:p w14:paraId="18BB6A06" w14:textId="77777777" w:rsidR="006B4BFA" w:rsidRPr="00517D84" w:rsidRDefault="006B4BFA" w:rsidP="00A35297">
      <w:pPr>
        <w:numPr>
          <w:ilvl w:val="1"/>
          <w:numId w:val="48"/>
        </w:numPr>
        <w:tabs>
          <w:tab w:val="clear" w:pos="1788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analiz i studiów z zakresu zagospodarowania przestrzennego, odnoszących się do obszaru powiatu i zagadnień jego rozwoju,</w:t>
      </w:r>
    </w:p>
    <w:p w14:paraId="68DF33B5" w14:textId="77777777" w:rsidR="006B4BFA" w:rsidRPr="00517D84" w:rsidRDefault="006B4BFA" w:rsidP="00A35297">
      <w:pPr>
        <w:numPr>
          <w:ilvl w:val="1"/>
          <w:numId w:val="48"/>
        </w:numPr>
        <w:tabs>
          <w:tab w:val="clear" w:pos="1788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opiniowanie projektów planów zagospodarowania przestrzennego województwa,</w:t>
      </w:r>
    </w:p>
    <w:p w14:paraId="55CF8430" w14:textId="77777777" w:rsidR="006B4BFA" w:rsidRPr="00517D84" w:rsidRDefault="006B4BFA" w:rsidP="00A35297">
      <w:pPr>
        <w:numPr>
          <w:ilvl w:val="1"/>
          <w:numId w:val="48"/>
        </w:numPr>
        <w:tabs>
          <w:tab w:val="clear" w:pos="1788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czynności kontrolnych przy wykonywaniu obowiązków określonych przepisami prawa budowlanego,</w:t>
      </w:r>
    </w:p>
    <w:p w14:paraId="150F12B0" w14:textId="77777777" w:rsidR="006B4BFA" w:rsidRPr="00517D84" w:rsidRDefault="006B4BFA" w:rsidP="00A35297">
      <w:pPr>
        <w:numPr>
          <w:ilvl w:val="1"/>
          <w:numId w:val="48"/>
        </w:numPr>
        <w:tabs>
          <w:tab w:val="clear" w:pos="1788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współdziałanie z organami nadzoru budowlanego i organami kontroli w sprawach dotyczących wspólnych działań kontrolnych,</w:t>
      </w:r>
    </w:p>
    <w:p w14:paraId="7E4C96F7" w14:textId="77777777" w:rsidR="006B4BFA" w:rsidRPr="00517D84" w:rsidRDefault="006B4BFA" w:rsidP="00A35297">
      <w:pPr>
        <w:numPr>
          <w:ilvl w:val="1"/>
          <w:numId w:val="48"/>
        </w:numPr>
        <w:tabs>
          <w:tab w:val="clear" w:pos="1788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uczestniczenie, na wezwanie organów nadzoru budowlanego, w czynnościach inspekcyjnych i kontrolnych oraz udostępnianie wszelkich dokumentów i informacji związanych z tymi czynnościami,</w:t>
      </w:r>
    </w:p>
    <w:p w14:paraId="5B48884D" w14:textId="77777777" w:rsidR="006B4BFA" w:rsidRPr="00517D84" w:rsidRDefault="006B4BFA" w:rsidP="00A35297">
      <w:pPr>
        <w:numPr>
          <w:ilvl w:val="1"/>
          <w:numId w:val="48"/>
        </w:numPr>
        <w:tabs>
          <w:tab w:val="clear" w:pos="1788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postępowania egzekucyjnego w zakresie zadań wydziału,</w:t>
      </w:r>
    </w:p>
    <w:p w14:paraId="08A1D482" w14:textId="77777777" w:rsidR="006B4BFA" w:rsidRPr="00517D84" w:rsidRDefault="006B4BFA" w:rsidP="00A35297">
      <w:pPr>
        <w:numPr>
          <w:ilvl w:val="1"/>
          <w:numId w:val="48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sporządzanie sprawozdań w zakresie efektów działalności budowlanej i pozwoleń na budowę,</w:t>
      </w:r>
    </w:p>
    <w:p w14:paraId="43622D3C" w14:textId="77777777" w:rsidR="006B4BFA" w:rsidRPr="00517D84" w:rsidRDefault="006B4BFA" w:rsidP="00A35297">
      <w:pPr>
        <w:numPr>
          <w:ilvl w:val="1"/>
          <w:numId w:val="48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potwierdzanie spełnienia wymagań samodzielnego lokalu mieszkalnego dla celów ustanowienia odrębnej własności lokali,</w:t>
      </w:r>
    </w:p>
    <w:p w14:paraId="286E1E81" w14:textId="77777777" w:rsidR="006B4BFA" w:rsidRPr="00517D84" w:rsidRDefault="006B4BFA" w:rsidP="00A35297">
      <w:pPr>
        <w:numPr>
          <w:ilvl w:val="1"/>
          <w:numId w:val="48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potwierdzanie określonych w przepisach danych dla celów dodatku mieszkaniowego.</w:t>
      </w:r>
    </w:p>
    <w:p w14:paraId="284DFA51" w14:textId="77777777" w:rsidR="006B4BFA" w:rsidRPr="00517D84" w:rsidRDefault="006B4BFA" w:rsidP="00110F2B">
      <w:pPr>
        <w:overflowPunct w:val="0"/>
        <w:autoSpaceDE w:val="0"/>
        <w:autoSpaceDN w:val="0"/>
        <w:adjustRightInd w:val="0"/>
        <w:spacing w:before="100" w:beforeAutospacing="1" w:after="120"/>
        <w:jc w:val="center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19.</w:t>
      </w:r>
    </w:p>
    <w:p w14:paraId="3835708D" w14:textId="33C8886A" w:rsidR="006B4BFA" w:rsidRPr="00517D84" w:rsidRDefault="006B4BFA" w:rsidP="00110F2B">
      <w:pPr>
        <w:spacing w:before="100" w:beforeAutospacing="1"/>
        <w:jc w:val="center"/>
        <w:rPr>
          <w:rFonts w:ascii="Arial" w:hAnsi="Arial" w:cs="Arial"/>
          <w:b/>
          <w:bCs/>
        </w:rPr>
      </w:pPr>
      <w:r w:rsidRPr="005D1A43">
        <w:rPr>
          <w:rFonts w:ascii="Arial" w:hAnsi="Arial" w:cs="Arial"/>
          <w:b/>
          <w:bCs/>
        </w:rPr>
        <w:t>Wydział Oświaty, Kultury, Sportu</w:t>
      </w:r>
      <w:r w:rsidR="005D1A43">
        <w:rPr>
          <w:rFonts w:ascii="Arial" w:hAnsi="Arial" w:cs="Arial"/>
          <w:b/>
          <w:bCs/>
        </w:rPr>
        <w:br/>
      </w:r>
      <w:r w:rsidRPr="00517D84">
        <w:rPr>
          <w:rFonts w:ascii="Arial" w:hAnsi="Arial" w:cs="Arial"/>
          <w:b/>
          <w:bCs/>
        </w:rPr>
        <w:t xml:space="preserve"> I Promocji Powiatu</w:t>
      </w:r>
      <w:r w:rsidRPr="00517D84">
        <w:rPr>
          <w:rFonts w:ascii="Arial" w:hAnsi="Arial" w:cs="Arial"/>
          <w:b/>
          <w:bCs/>
        </w:rPr>
        <w:tab/>
      </w:r>
      <w:r w:rsidRPr="00517D84">
        <w:rPr>
          <w:rFonts w:ascii="Arial" w:hAnsi="Arial" w:cs="Arial"/>
          <w:b/>
          <w:bCs/>
        </w:rPr>
        <w:tab/>
      </w:r>
      <w:r w:rsidRPr="00517D84">
        <w:rPr>
          <w:rFonts w:ascii="Arial" w:hAnsi="Arial" w:cs="Arial"/>
          <w:b/>
          <w:bCs/>
        </w:rPr>
        <w:tab/>
        <w:t>„OK”</w:t>
      </w:r>
    </w:p>
    <w:p w14:paraId="23AB0063" w14:textId="77777777" w:rsidR="006B4BFA" w:rsidRPr="00517D84" w:rsidRDefault="006B4BFA" w:rsidP="00110F2B">
      <w:pPr>
        <w:overflowPunct w:val="0"/>
        <w:autoSpaceDE w:val="0"/>
        <w:autoSpaceDN w:val="0"/>
        <w:adjustRightInd w:val="0"/>
        <w:spacing w:before="100" w:beforeAutospacing="1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zajmuje się organizacją szkół ponadgimnazjalnych i specjalnych, powiatowej biblioteki publicznej, upowszechnianiem i organizacją kultury, kultury fizycznej, sportu i turystyki, ochroną zabytków i opieką nad zabytkami, popularyzacją i promocją Powiatu Śremskiego oraz obsługą medialną Starostwa. </w:t>
      </w:r>
    </w:p>
    <w:p w14:paraId="723AA802" w14:textId="77777777" w:rsidR="006B4BFA" w:rsidRPr="00517D84" w:rsidRDefault="006B4BFA" w:rsidP="006B4BF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Do podstawowych zadań Wydziału należy:</w:t>
      </w:r>
    </w:p>
    <w:p w14:paraId="3DCAA723" w14:textId="6CB61880" w:rsidR="006B4BFA" w:rsidRPr="00827776" w:rsidRDefault="006B4BFA" w:rsidP="00A35297">
      <w:pPr>
        <w:pStyle w:val="Akapitzlist"/>
        <w:numPr>
          <w:ilvl w:val="3"/>
          <w:numId w:val="37"/>
        </w:numPr>
        <w:tabs>
          <w:tab w:val="clear" w:pos="3225"/>
        </w:tabs>
        <w:spacing w:before="100" w:beforeAutospacing="1" w:after="100" w:afterAutospacing="1"/>
        <w:ind w:left="284"/>
        <w:rPr>
          <w:rFonts w:ascii="Arial" w:hAnsi="Arial" w:cs="Arial"/>
          <w:iCs/>
        </w:rPr>
      </w:pPr>
      <w:r w:rsidRPr="00827776">
        <w:rPr>
          <w:rFonts w:ascii="Arial" w:hAnsi="Arial" w:cs="Arial"/>
          <w:b/>
          <w:bCs/>
        </w:rPr>
        <w:t>W zakresie oświaty:</w:t>
      </w:r>
    </w:p>
    <w:p w14:paraId="227AC548" w14:textId="77777777" w:rsidR="006B4BFA" w:rsidRPr="00517D84" w:rsidRDefault="006B4BFA" w:rsidP="00A35297">
      <w:pPr>
        <w:numPr>
          <w:ilvl w:val="1"/>
          <w:numId w:val="37"/>
        </w:numPr>
        <w:tabs>
          <w:tab w:val="left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  <w:iCs/>
        </w:rPr>
        <w:t xml:space="preserve">realizowanie zadań związanych zakładaniem i prowadzeniem publicznych szkół podstawowych i gimnazjów specjalnych, szkół ponadgimnazjalnych, szkół sportowych i mistrzostwa sportowego, placówek oświatowo-wychowawczych, </w:t>
      </w:r>
      <w:r w:rsidRPr="00517D84">
        <w:rPr>
          <w:rFonts w:ascii="Arial" w:hAnsi="Arial" w:cs="Arial"/>
          <w:iCs/>
        </w:rPr>
        <w:lastRenderedPageBreak/>
        <w:t>ośrodków szkolno-wychowawczych, w tym specjalnych, poradni psychologiczno-pedagogicznych</w:t>
      </w:r>
      <w:r w:rsidRPr="00517D84">
        <w:rPr>
          <w:rFonts w:ascii="Arial" w:hAnsi="Arial" w:cs="Arial"/>
        </w:rPr>
        <w:t>,</w:t>
      </w:r>
    </w:p>
    <w:p w14:paraId="5AEF0D48" w14:textId="77777777" w:rsidR="006B4BFA" w:rsidRPr="00517D84" w:rsidRDefault="006B4BFA" w:rsidP="00A35297">
      <w:pPr>
        <w:numPr>
          <w:ilvl w:val="1"/>
          <w:numId w:val="37"/>
        </w:numPr>
        <w:tabs>
          <w:tab w:val="left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zapewnianie kształcenia, wychowania i opieki w szkołach,</w:t>
      </w:r>
    </w:p>
    <w:p w14:paraId="1FDD70DB" w14:textId="77777777" w:rsidR="006B4BFA" w:rsidRPr="00517D84" w:rsidRDefault="006B4BFA" w:rsidP="00A35297">
      <w:pPr>
        <w:numPr>
          <w:ilvl w:val="1"/>
          <w:numId w:val="37"/>
        </w:numPr>
        <w:tabs>
          <w:tab w:val="left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projektu planu sieci publicznych szkół ponadgimnazjalnych,</w:t>
      </w:r>
    </w:p>
    <w:p w14:paraId="0D3F320A" w14:textId="6A839101" w:rsidR="006B4BFA" w:rsidRPr="00517D84" w:rsidRDefault="006B4BFA" w:rsidP="00A35297">
      <w:pPr>
        <w:numPr>
          <w:ilvl w:val="1"/>
          <w:numId w:val="37"/>
        </w:numPr>
        <w:tabs>
          <w:tab w:val="left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ze sprawowaniem nadzoru nad działalnością szkół i placówek w zakresie spraw finansowych i administracyjnych, w tym związanych z</w:t>
      </w:r>
      <w:r w:rsidR="00827776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organizacją roku szkolnego,</w:t>
      </w:r>
    </w:p>
    <w:p w14:paraId="4C6F711D" w14:textId="77777777" w:rsidR="006B4BFA" w:rsidRPr="00517D84" w:rsidRDefault="006B4BFA" w:rsidP="00A35297">
      <w:pPr>
        <w:numPr>
          <w:ilvl w:val="1"/>
          <w:numId w:val="37"/>
        </w:numPr>
        <w:tabs>
          <w:tab w:val="left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powoływanie komisji konkursowej wyłaniającej kandydata na dyrektora szkoły   lub placówki,</w:t>
      </w:r>
    </w:p>
    <w:p w14:paraId="6A534A50" w14:textId="77777777" w:rsidR="006B4BFA" w:rsidRPr="00517D84" w:rsidRDefault="006B4BFA" w:rsidP="00A35297">
      <w:pPr>
        <w:numPr>
          <w:ilvl w:val="1"/>
          <w:numId w:val="37"/>
        </w:numPr>
        <w:tabs>
          <w:tab w:val="left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powierzaniem stanowiska dyrektorowi szkoły lub placówki,</w:t>
      </w:r>
    </w:p>
    <w:p w14:paraId="1856C4AB" w14:textId="4AF9F472" w:rsidR="006B4BFA" w:rsidRPr="00517D84" w:rsidRDefault="006B4BFA" w:rsidP="00A35297">
      <w:pPr>
        <w:numPr>
          <w:ilvl w:val="1"/>
          <w:numId w:val="37"/>
        </w:numPr>
        <w:tabs>
          <w:tab w:val="left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opiniowanie powierzenia lub odwołania ze stanowiska wicedyrektora lub osoby  z</w:t>
      </w:r>
      <w:r w:rsidR="00827776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innego  stanowiska kierowniczego przez dyrektora szkoły,</w:t>
      </w:r>
    </w:p>
    <w:p w14:paraId="53C39349" w14:textId="77777777" w:rsidR="006B4BFA" w:rsidRPr="00517D84" w:rsidRDefault="006B4BFA" w:rsidP="00A35297">
      <w:pPr>
        <w:numPr>
          <w:ilvl w:val="1"/>
          <w:numId w:val="37"/>
        </w:numPr>
        <w:tabs>
          <w:tab w:val="left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nadawaniem i cofaniem uprawnień szkołom niepublicznym,</w:t>
      </w:r>
    </w:p>
    <w:p w14:paraId="10F63615" w14:textId="77777777" w:rsidR="006B4BFA" w:rsidRPr="00517D84" w:rsidRDefault="006B4BFA" w:rsidP="00A35297">
      <w:pPr>
        <w:numPr>
          <w:ilvl w:val="1"/>
          <w:numId w:val="37"/>
        </w:numPr>
        <w:tabs>
          <w:tab w:val="left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ustalanie trybu udzielenia i rozliczenia dotacji dla szkół niepublicznych o uprawnieniach szkół publicznych,</w:t>
      </w:r>
    </w:p>
    <w:p w14:paraId="50857FF2" w14:textId="77777777" w:rsidR="006B4BFA" w:rsidRPr="00517D84" w:rsidRDefault="006B4BFA" w:rsidP="00A35297">
      <w:pPr>
        <w:numPr>
          <w:ilvl w:val="1"/>
          <w:numId w:val="37"/>
        </w:numPr>
        <w:tabs>
          <w:tab w:val="left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realizacja zadań wynikających z Karty Nauczyciela, a w szczególności:</w:t>
      </w:r>
    </w:p>
    <w:p w14:paraId="2C8A4939" w14:textId="77777777" w:rsidR="006B4BFA" w:rsidRPr="00517D84" w:rsidRDefault="006B4BFA" w:rsidP="00A35297">
      <w:pPr>
        <w:numPr>
          <w:ilvl w:val="0"/>
          <w:numId w:val="78"/>
        </w:numPr>
        <w:tabs>
          <w:tab w:val="num" w:pos="993"/>
          <w:tab w:val="num" w:pos="2520"/>
        </w:tabs>
        <w:overflowPunct w:val="0"/>
        <w:autoSpaceDE w:val="0"/>
        <w:autoSpaceDN w:val="0"/>
        <w:adjustRightInd w:val="0"/>
        <w:spacing w:before="120" w:after="120"/>
        <w:ind w:left="993"/>
        <w:jc w:val="both"/>
        <w:textAlignment w:val="baseline"/>
        <w:rPr>
          <w:rFonts w:ascii="Arial" w:hAnsi="Arial" w:cs="Arial"/>
          <w:iCs/>
        </w:rPr>
      </w:pPr>
      <w:r w:rsidRPr="00517D84">
        <w:rPr>
          <w:rFonts w:ascii="Arial" w:hAnsi="Arial" w:cs="Arial"/>
          <w:iCs/>
        </w:rPr>
        <w:t>przeprowadzanie analizy poniesionych w danym roku wydatków na wynagrodzenia nauczycieli w odniesieniu do wysokości średnich wynagrodzeń oraz średniorocznej struktury zatrudnienia nauczycieli na poszczególnych stopniach awansu zawodowego,</w:t>
      </w:r>
    </w:p>
    <w:p w14:paraId="5027CF2C" w14:textId="77777777" w:rsidR="006B4BFA" w:rsidRPr="00517D84" w:rsidRDefault="006B4BFA" w:rsidP="00A35297">
      <w:pPr>
        <w:numPr>
          <w:ilvl w:val="0"/>
          <w:numId w:val="78"/>
        </w:numPr>
        <w:tabs>
          <w:tab w:val="num" w:pos="993"/>
          <w:tab w:val="num" w:pos="2520"/>
        </w:tabs>
        <w:overflowPunct w:val="0"/>
        <w:autoSpaceDE w:val="0"/>
        <w:autoSpaceDN w:val="0"/>
        <w:adjustRightInd w:val="0"/>
        <w:spacing w:before="120" w:after="120"/>
        <w:ind w:left="993"/>
        <w:jc w:val="both"/>
        <w:textAlignment w:val="baseline"/>
        <w:rPr>
          <w:rFonts w:ascii="Arial" w:hAnsi="Arial" w:cs="Arial"/>
          <w:iCs/>
        </w:rPr>
      </w:pPr>
      <w:r w:rsidRPr="00517D84">
        <w:rPr>
          <w:rFonts w:ascii="Arial" w:hAnsi="Arial" w:cs="Arial"/>
          <w:iCs/>
        </w:rPr>
        <w:t>prowadzenie spraw związanych z postępowaniem egzaminacyjnym dla nauczycieli ubiegających się o stopień nauczyciela mianowanego,</w:t>
      </w:r>
    </w:p>
    <w:p w14:paraId="22439F0E" w14:textId="77777777" w:rsidR="006B4BFA" w:rsidRPr="00517D84" w:rsidRDefault="006B4BFA" w:rsidP="00A35297">
      <w:pPr>
        <w:numPr>
          <w:ilvl w:val="0"/>
          <w:numId w:val="78"/>
        </w:numPr>
        <w:tabs>
          <w:tab w:val="num" w:pos="993"/>
          <w:tab w:val="num" w:pos="2520"/>
        </w:tabs>
        <w:overflowPunct w:val="0"/>
        <w:autoSpaceDE w:val="0"/>
        <w:autoSpaceDN w:val="0"/>
        <w:adjustRightInd w:val="0"/>
        <w:spacing w:before="120" w:after="120"/>
        <w:ind w:left="993"/>
        <w:jc w:val="both"/>
        <w:textAlignment w:val="baseline"/>
        <w:rPr>
          <w:rFonts w:ascii="Arial" w:hAnsi="Arial" w:cs="Arial"/>
          <w:iCs/>
        </w:rPr>
      </w:pPr>
      <w:r w:rsidRPr="00517D84">
        <w:rPr>
          <w:rFonts w:ascii="Arial" w:hAnsi="Arial" w:cs="Arial"/>
          <w:iCs/>
        </w:rPr>
        <w:t>prowadzenie spraw związanych z oceną pracy dyrektorów szkół i placówek we współdziałaniu z organem nadzoru pedagogicznego,</w:t>
      </w:r>
    </w:p>
    <w:p w14:paraId="1739AE49" w14:textId="77777777" w:rsidR="006B4BFA" w:rsidRPr="00517D84" w:rsidRDefault="006B4BFA" w:rsidP="00A35297">
      <w:pPr>
        <w:numPr>
          <w:ilvl w:val="0"/>
          <w:numId w:val="78"/>
        </w:numPr>
        <w:tabs>
          <w:tab w:val="num" w:pos="993"/>
          <w:tab w:val="num" w:pos="2520"/>
        </w:tabs>
        <w:overflowPunct w:val="0"/>
        <w:autoSpaceDE w:val="0"/>
        <w:autoSpaceDN w:val="0"/>
        <w:adjustRightInd w:val="0"/>
        <w:spacing w:before="120" w:after="120"/>
        <w:ind w:left="993"/>
        <w:jc w:val="both"/>
        <w:textAlignment w:val="baseline"/>
        <w:rPr>
          <w:rFonts w:ascii="Arial" w:hAnsi="Arial" w:cs="Arial"/>
          <w:iCs/>
        </w:rPr>
      </w:pPr>
      <w:r w:rsidRPr="00517D84">
        <w:rPr>
          <w:rFonts w:ascii="Arial" w:hAnsi="Arial" w:cs="Arial"/>
          <w:iCs/>
        </w:rPr>
        <w:t>prowadzenie spraw związanych  z przyznawaniem nagród starosty, ministra właściwego do spraw oświaty oraz kuratora oświaty dla nauczycieli i dyrektorów szkół i placówek,</w:t>
      </w:r>
    </w:p>
    <w:p w14:paraId="1ADFE3F7" w14:textId="77777777" w:rsidR="006B4BFA" w:rsidRPr="00517D84" w:rsidRDefault="006B4BFA" w:rsidP="00A35297">
      <w:pPr>
        <w:numPr>
          <w:ilvl w:val="1"/>
          <w:numId w:val="3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zapewnienie uczniom posiadającym orzeczenia o potrzebie kształcenia specjalnego odpowiedniej formy kształcenia,</w:t>
      </w:r>
    </w:p>
    <w:p w14:paraId="1A392C1C" w14:textId="77777777" w:rsidR="006B4BFA" w:rsidRPr="00517D84" w:rsidRDefault="006B4BFA" w:rsidP="00A35297">
      <w:pPr>
        <w:numPr>
          <w:ilvl w:val="1"/>
          <w:numId w:val="3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opracowywanie na każdy rok budżetowy planu dofinansowania form doskonalenia zawodowego nauczycieli oraz ustalanie maksymalnej kwoty dofinansowania,</w:t>
      </w:r>
    </w:p>
    <w:p w14:paraId="1E5DFC8D" w14:textId="77777777" w:rsidR="006B4BFA" w:rsidRPr="00517D84" w:rsidRDefault="006B4BFA" w:rsidP="00A35297">
      <w:pPr>
        <w:numPr>
          <w:ilvl w:val="1"/>
          <w:numId w:val="3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prowadzenie spraw związanych z powierzeniem zadań doradcy metodycznego, </w:t>
      </w:r>
    </w:p>
    <w:p w14:paraId="16AE608D" w14:textId="77777777" w:rsidR="006B4BFA" w:rsidRPr="00517D84" w:rsidRDefault="006B4BFA" w:rsidP="00A35297">
      <w:pPr>
        <w:numPr>
          <w:ilvl w:val="1"/>
          <w:numId w:val="3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kierowanie nieletnich do ośrodków wychowawczych lub młodzieżowych ośrodków socjoterapii,</w:t>
      </w:r>
    </w:p>
    <w:p w14:paraId="3ABAC4F5" w14:textId="77777777" w:rsidR="006B4BFA" w:rsidRPr="00517D84" w:rsidRDefault="006B4BFA" w:rsidP="00A35297">
      <w:pPr>
        <w:numPr>
          <w:ilvl w:val="1"/>
          <w:numId w:val="3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dotyczących ustalania zawodów, w których kształci szkoła w szkołach prowadzących kształcenie zawodowe,</w:t>
      </w:r>
    </w:p>
    <w:p w14:paraId="2A22CCA3" w14:textId="77777777" w:rsidR="006B4BFA" w:rsidRPr="00517D84" w:rsidRDefault="006B4BFA" w:rsidP="00A35297">
      <w:pPr>
        <w:numPr>
          <w:ilvl w:val="1"/>
          <w:numId w:val="3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powoływanie przewodniczących komisji egzaminacyjnych do przeprowadzenia egzaminu z nauki zawodu i egzaminu z przygotowania zawodowego w szkołach publicznych,</w:t>
      </w:r>
    </w:p>
    <w:p w14:paraId="141156B2" w14:textId="77777777" w:rsidR="006B4BFA" w:rsidRPr="00517D84" w:rsidRDefault="006B4BFA" w:rsidP="00A35297">
      <w:pPr>
        <w:numPr>
          <w:ilvl w:val="1"/>
          <w:numId w:val="3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prowadzenie spraw związanych</w:t>
      </w:r>
      <w:r w:rsidRPr="00517D84">
        <w:rPr>
          <w:rFonts w:ascii="Arial" w:hAnsi="Arial" w:cs="Arial"/>
          <w:b/>
          <w:bCs/>
        </w:rPr>
        <w:t xml:space="preserve"> </w:t>
      </w:r>
      <w:r w:rsidRPr="00517D84">
        <w:rPr>
          <w:rFonts w:ascii="Arial" w:hAnsi="Arial" w:cs="Arial"/>
        </w:rPr>
        <w:t>ze stypendiami Starosty Śremskiego i Marszałka Województwa Wielkopolskiego,</w:t>
      </w:r>
    </w:p>
    <w:p w14:paraId="78379718" w14:textId="77777777" w:rsidR="006B4BFA" w:rsidRPr="00517D84" w:rsidRDefault="006B4BFA" w:rsidP="00A35297">
      <w:pPr>
        <w:numPr>
          <w:ilvl w:val="1"/>
          <w:numId w:val="3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prowadzenie spraw związanych z opracowywaniem i realizacją projektów stypendialnych na wyrównywanie szans edukacyjnych, </w:t>
      </w:r>
    </w:p>
    <w:p w14:paraId="07AC68E9" w14:textId="77777777" w:rsidR="006B4BFA" w:rsidRPr="00517D84" w:rsidRDefault="006B4BFA" w:rsidP="00A35297">
      <w:pPr>
        <w:numPr>
          <w:ilvl w:val="1"/>
          <w:numId w:val="3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prowadzanie baz danych oświatowych obejmujących zbiory danych z baz danych oświatowych: szkół i placówek, dla których organem prowadzącym jest powiat, szkół i placówek niepublicznych, dla których powiat prowadzi ewidencję,</w:t>
      </w:r>
    </w:p>
    <w:p w14:paraId="31522144" w14:textId="310E49DA" w:rsidR="00827776" w:rsidRDefault="006B4BFA" w:rsidP="00A35297">
      <w:pPr>
        <w:numPr>
          <w:ilvl w:val="1"/>
          <w:numId w:val="3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  <w:u w:val="single"/>
        </w:rPr>
      </w:pPr>
      <w:r w:rsidRPr="00517D84">
        <w:rPr>
          <w:rFonts w:ascii="Arial" w:hAnsi="Arial" w:cs="Arial"/>
        </w:rPr>
        <w:t>przygotowywanie informacji o stanie realizacji zadań oświatowych, w</w:t>
      </w:r>
      <w:r w:rsidR="00E736D5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tym  o wynikach sprawdzianu i egzaminów w szkołach prowadzonych przez powiat śremski.</w:t>
      </w:r>
    </w:p>
    <w:p w14:paraId="7475FF3E" w14:textId="3B92CAB0" w:rsidR="006B4BFA" w:rsidRPr="00E736D5" w:rsidRDefault="006B4BFA" w:rsidP="00A35297">
      <w:pPr>
        <w:pStyle w:val="Akapitzlist"/>
        <w:numPr>
          <w:ilvl w:val="0"/>
          <w:numId w:val="100"/>
        </w:numPr>
        <w:tabs>
          <w:tab w:val="clear" w:pos="720"/>
        </w:tabs>
        <w:spacing w:before="100" w:beforeAutospacing="1" w:after="100" w:afterAutospacing="1"/>
        <w:ind w:left="284"/>
        <w:jc w:val="both"/>
        <w:rPr>
          <w:rFonts w:ascii="Arial" w:hAnsi="Arial" w:cs="Arial"/>
          <w:u w:val="single"/>
        </w:rPr>
      </w:pPr>
      <w:r w:rsidRPr="00E736D5">
        <w:rPr>
          <w:rFonts w:ascii="Arial" w:hAnsi="Arial" w:cs="Arial"/>
          <w:b/>
          <w:bCs/>
        </w:rPr>
        <w:t>W zakresie kultury, ochrony zabytków i opieki nad zabytkami:</w:t>
      </w:r>
    </w:p>
    <w:p w14:paraId="6DCDD18D" w14:textId="77777777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umieszczanie na zabytkach nieruchomych odpowiednich znaków lub zapisów,</w:t>
      </w:r>
    </w:p>
    <w:p w14:paraId="0BECFAF2" w14:textId="77777777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  <w:iCs/>
        </w:rPr>
        <w:t>przygotowywanie decyzji o zabezpieczeniu zabytku nieruchomego wpisanego do rejestru zabytków  w formie ustanowienia czasowego zajęcia</w:t>
      </w:r>
      <w:r w:rsidRPr="00517D84">
        <w:rPr>
          <w:rFonts w:ascii="Arial" w:hAnsi="Arial" w:cs="Arial"/>
        </w:rPr>
        <w:t>,</w:t>
      </w:r>
    </w:p>
    <w:p w14:paraId="1D63DEF9" w14:textId="77777777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tworzeniem i prowadzeniem filmoteki powiatowej,</w:t>
      </w:r>
    </w:p>
    <w:p w14:paraId="1B6DADC2" w14:textId="77777777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organizowaniem działalności kulturalnej oraz tworzeniem i prowadzeniem powiatowych instytucji kultury,</w:t>
      </w:r>
    </w:p>
    <w:p w14:paraId="59AFA0E6" w14:textId="77777777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podejmowanie działań zapewniających rozwój twórczości artystycznej, otaczanie opieką amatorskiego ruchu artystycznego,</w:t>
      </w:r>
    </w:p>
    <w:p w14:paraId="41BC84F3" w14:textId="77777777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tworzeniem muzeów oraz nabywaniem muzealiów,</w:t>
      </w:r>
    </w:p>
    <w:p w14:paraId="78453F9B" w14:textId="77777777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załatwianie spraw związanych z organizowaniem i prowadzeniem bibliotek publicznych,</w:t>
      </w:r>
    </w:p>
    <w:p w14:paraId="13A61BA4" w14:textId="22C24C1C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rozwojem życia kulturalnego powiatu w sferze organizacyjno-prawnej, finansowej i kadrowej, prowadzenie rejestru powiatowych instytucji kultury,</w:t>
      </w:r>
    </w:p>
    <w:p w14:paraId="667F1FA5" w14:textId="77777777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w zakresie wymiany kulturalnej,</w:t>
      </w:r>
    </w:p>
    <w:p w14:paraId="35EDD834" w14:textId="414A1EF4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współdziałanie w organizacji świąt i innych uroczystości, imprez artystycznych i</w:t>
      </w:r>
      <w:r w:rsidR="00E736D5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rozrywkowych,</w:t>
      </w:r>
    </w:p>
    <w:p w14:paraId="008C25E0" w14:textId="318C7462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powiatowego programu opieki nad zabytkami oraz sprawozdań z</w:t>
      </w:r>
      <w:r w:rsidR="00BA4AD2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jego realizacji,</w:t>
      </w:r>
    </w:p>
    <w:p w14:paraId="1B95B3D5" w14:textId="77777777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udzielaniem i rozliczaniem dotacji przeznaczonych na prace konserwatorskie, restauratorskie lub roboty budowlane przy zabytku wpisanym do rejestru zabytków,</w:t>
      </w:r>
    </w:p>
    <w:p w14:paraId="5920A15C" w14:textId="77777777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współdziałanie ze społecznymi opiekunami zabytków z terenu powiatu w sprawach ochrony i opieki nad tymi zabytkami,</w:t>
      </w:r>
    </w:p>
    <w:p w14:paraId="53DB277E" w14:textId="77777777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ustanawianiem społecznego opiekuna zabytków oraz cofaniem ustanowienia na wniosek wojewódzkiego konserwatora zabytków,</w:t>
      </w:r>
    </w:p>
    <w:p w14:paraId="1986DF7F" w14:textId="77777777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listy społecznych opiekunów zabytków,</w:t>
      </w:r>
    </w:p>
    <w:p w14:paraId="6638D2FE" w14:textId="77777777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wydawanie legitymacji osobie fizycznej oraz zaświadczenia osobie prawnej lub innej jednostce organizacyjnej nie posiadającej osobowości prawnej, pełniącej funkcję opiekuna zabytków,</w:t>
      </w:r>
    </w:p>
    <w:p w14:paraId="2D033B88" w14:textId="77777777" w:rsidR="006B4BFA" w:rsidRPr="00517D84" w:rsidRDefault="006B4BFA" w:rsidP="00A35297">
      <w:pPr>
        <w:numPr>
          <w:ilvl w:val="0"/>
          <w:numId w:val="57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występowanie do ministra właściwego do spraw kultury i ochrony dziedzictwa narodowego o przyznanie osobom zasłużonym odznaki „Za opiekę nad zabytkami”.</w:t>
      </w:r>
    </w:p>
    <w:p w14:paraId="700FA167" w14:textId="56CE2212" w:rsidR="006B4BFA" w:rsidRPr="00BA4AD2" w:rsidRDefault="006B4BFA" w:rsidP="00A35297">
      <w:pPr>
        <w:pStyle w:val="Akapitzlist"/>
        <w:numPr>
          <w:ilvl w:val="0"/>
          <w:numId w:val="100"/>
        </w:numPr>
        <w:tabs>
          <w:tab w:val="clear" w:pos="720"/>
          <w:tab w:val="num" w:pos="360"/>
        </w:tabs>
        <w:spacing w:before="100" w:beforeAutospacing="1"/>
        <w:ind w:left="284"/>
        <w:rPr>
          <w:rFonts w:ascii="Arial" w:hAnsi="Arial" w:cs="Arial"/>
          <w:b/>
          <w:bCs/>
        </w:rPr>
      </w:pPr>
      <w:r w:rsidRPr="00BA4AD2">
        <w:rPr>
          <w:rFonts w:ascii="Arial" w:hAnsi="Arial" w:cs="Arial"/>
          <w:b/>
          <w:bCs/>
        </w:rPr>
        <w:t>W zakresie sportu:</w:t>
      </w:r>
    </w:p>
    <w:p w14:paraId="22AFD3D2" w14:textId="77777777" w:rsidR="006B4BFA" w:rsidRPr="00517D84" w:rsidRDefault="006B4BFA" w:rsidP="00A35297">
      <w:pPr>
        <w:numPr>
          <w:ilvl w:val="0"/>
          <w:numId w:val="28"/>
        </w:numPr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  <w:bCs/>
        </w:rPr>
        <w:t>tworzenie warunków, w tym organizacyjnych sprzyjających rozwojowi sportu</w:t>
      </w:r>
      <w:r w:rsidRPr="00517D84">
        <w:rPr>
          <w:rFonts w:ascii="Arial" w:hAnsi="Arial" w:cs="Arial"/>
        </w:rPr>
        <w:t>,</w:t>
      </w:r>
    </w:p>
    <w:p w14:paraId="4E5DEC3D" w14:textId="77777777" w:rsidR="006B4BFA" w:rsidRPr="00517D84" w:rsidRDefault="006B4BFA" w:rsidP="00A35297">
      <w:pPr>
        <w:numPr>
          <w:ilvl w:val="0"/>
          <w:numId w:val="28"/>
        </w:numPr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  <w:bCs/>
        </w:rPr>
        <w:t>prowadzenie ewidencji uczniowskich klubów sportowych i klubów sportowych działających w formie stowarzyszenia, których statuty nie przewidują prowadzenia działalności gospodarczej</w:t>
      </w:r>
      <w:r w:rsidRPr="00517D84">
        <w:rPr>
          <w:rFonts w:ascii="Arial" w:hAnsi="Arial" w:cs="Arial"/>
        </w:rPr>
        <w:t>,</w:t>
      </w:r>
    </w:p>
    <w:p w14:paraId="043CCEE8" w14:textId="77777777" w:rsidR="006B4BFA" w:rsidRPr="00517D84" w:rsidRDefault="006B4BFA" w:rsidP="00A35297">
      <w:pPr>
        <w:numPr>
          <w:ilvl w:val="0"/>
          <w:numId w:val="28"/>
        </w:numPr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działalności związanej ze sprawowaniem nadzoru nad działalnością stowarzyszeń kultury fizycznej oraz związków sportowych.</w:t>
      </w:r>
    </w:p>
    <w:p w14:paraId="7391FE5E" w14:textId="789745B8" w:rsidR="006B4BFA" w:rsidRPr="001E662A" w:rsidRDefault="006B4BFA" w:rsidP="00A35297">
      <w:pPr>
        <w:pStyle w:val="Akapitzlist"/>
        <w:numPr>
          <w:ilvl w:val="0"/>
          <w:numId w:val="100"/>
        </w:numPr>
        <w:tabs>
          <w:tab w:val="clear" w:pos="720"/>
        </w:tabs>
        <w:overflowPunct w:val="0"/>
        <w:autoSpaceDE w:val="0"/>
        <w:autoSpaceDN w:val="0"/>
        <w:adjustRightInd w:val="0"/>
        <w:spacing w:before="100" w:beforeAutospacing="1" w:after="120"/>
        <w:ind w:left="284"/>
        <w:jc w:val="both"/>
        <w:textAlignment w:val="baseline"/>
        <w:rPr>
          <w:rFonts w:ascii="Arial" w:hAnsi="Arial" w:cs="Arial"/>
          <w:b/>
          <w:bCs/>
        </w:rPr>
      </w:pPr>
      <w:r w:rsidRPr="001E662A">
        <w:rPr>
          <w:rFonts w:ascii="Arial" w:hAnsi="Arial" w:cs="Arial"/>
          <w:b/>
          <w:bCs/>
        </w:rPr>
        <w:t xml:space="preserve">W zakresie promocji powiatu: </w:t>
      </w:r>
    </w:p>
    <w:p w14:paraId="42D8462C" w14:textId="5CF1C275" w:rsidR="006B4BFA" w:rsidRPr="00517D84" w:rsidRDefault="006B4BFA" w:rsidP="00A35297">
      <w:pPr>
        <w:numPr>
          <w:ilvl w:val="1"/>
          <w:numId w:val="65"/>
        </w:numPr>
        <w:tabs>
          <w:tab w:val="clear" w:pos="1908"/>
        </w:tabs>
        <w:overflowPunct w:val="0"/>
        <w:autoSpaceDE w:val="0"/>
        <w:autoSpaceDN w:val="0"/>
        <w:adjustRightInd w:val="0"/>
        <w:spacing w:before="120" w:after="120"/>
        <w:ind w:left="426" w:hanging="284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promowanie potencjału gospodarczego, kulturalnego i turystycznego powiatu,</w:t>
      </w:r>
      <w:r w:rsidR="00751ACC">
        <w:rPr>
          <w:rFonts w:ascii="Arial" w:hAnsi="Arial" w:cs="Arial"/>
        </w:rPr>
        <w:t xml:space="preserve"> </w:t>
      </w:r>
      <w:r w:rsidRPr="00517D84">
        <w:rPr>
          <w:rFonts w:ascii="Arial" w:hAnsi="Arial" w:cs="Arial"/>
        </w:rPr>
        <w:t>a  w</w:t>
      </w:r>
      <w:r w:rsidR="00751ACC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szczególności:</w:t>
      </w:r>
    </w:p>
    <w:p w14:paraId="7E08E0B8" w14:textId="77777777" w:rsidR="006B4BFA" w:rsidRPr="00517D84" w:rsidRDefault="006B4BFA" w:rsidP="00A35297">
      <w:pPr>
        <w:numPr>
          <w:ilvl w:val="0"/>
          <w:numId w:val="79"/>
        </w:numPr>
        <w:overflowPunct w:val="0"/>
        <w:autoSpaceDE w:val="0"/>
        <w:autoSpaceDN w:val="0"/>
        <w:adjustRightInd w:val="0"/>
        <w:spacing w:before="120" w:after="120"/>
        <w:ind w:hanging="348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organizowanie wystaw i imprez promujących powiat,</w:t>
      </w:r>
    </w:p>
    <w:p w14:paraId="35A1F1C6" w14:textId="0A21EF24" w:rsidR="006B4BFA" w:rsidRPr="00517D84" w:rsidRDefault="006B4BFA" w:rsidP="00A35297">
      <w:pPr>
        <w:numPr>
          <w:ilvl w:val="0"/>
          <w:numId w:val="79"/>
        </w:numPr>
        <w:overflowPunct w:val="0"/>
        <w:autoSpaceDE w:val="0"/>
        <w:autoSpaceDN w:val="0"/>
        <w:adjustRightInd w:val="0"/>
        <w:spacing w:before="120" w:after="120"/>
        <w:ind w:left="108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opracowywanie i rozpowszechnianie materiałów promocyjno-informacyjnych o</w:t>
      </w:r>
      <w:r w:rsidR="00ED4575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powiecie,</w:t>
      </w:r>
    </w:p>
    <w:p w14:paraId="20C50762" w14:textId="77777777" w:rsidR="006B4BFA" w:rsidRPr="00517D84" w:rsidRDefault="006B4BFA" w:rsidP="00A35297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podejmowanie działań wspierających rozwój przedsiębiorczości,</w:t>
      </w:r>
    </w:p>
    <w:p w14:paraId="41B8F4E5" w14:textId="77777777" w:rsidR="006B4BFA" w:rsidRPr="00517D84" w:rsidRDefault="006B4BFA" w:rsidP="00A35297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koordynowanie działań związanych ze współpracą zagraniczną,</w:t>
      </w:r>
    </w:p>
    <w:p w14:paraId="6F97DB2B" w14:textId="52DFF226" w:rsidR="006B4BFA" w:rsidRPr="00517D84" w:rsidRDefault="006B4BFA" w:rsidP="00A35297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przygotowywanie zezwoleń na prowadzenie działalności gospodarczej w zakresie drobnej wytwórczości przez zagraniczne osoby prawne i fizyczne</w:t>
      </w:r>
      <w:r w:rsidRPr="00517D84">
        <w:rPr>
          <w:rFonts w:ascii="Arial" w:hAnsi="Arial" w:cs="Arial"/>
          <w:b/>
          <w:bCs/>
        </w:rPr>
        <w:t>,</w:t>
      </w:r>
    </w:p>
    <w:p w14:paraId="2FBFE2A1" w14:textId="77777777" w:rsidR="006B4BFA" w:rsidRPr="00517D84" w:rsidRDefault="006B4BFA" w:rsidP="00A35297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utrzymywanie bieżących kontaktów z przedstawicielami środków masowego przekazu poprzez:</w:t>
      </w:r>
    </w:p>
    <w:p w14:paraId="6F660471" w14:textId="77777777" w:rsidR="006B4BFA" w:rsidRPr="00517D84" w:rsidRDefault="006B4BFA" w:rsidP="00A35297">
      <w:pPr>
        <w:numPr>
          <w:ilvl w:val="1"/>
          <w:numId w:val="47"/>
        </w:numPr>
        <w:tabs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108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udzielanie informacji przedstawicielom mediów,</w:t>
      </w:r>
    </w:p>
    <w:p w14:paraId="37C5479B" w14:textId="77777777" w:rsidR="006B4BFA" w:rsidRPr="00517D84" w:rsidRDefault="006B4BFA" w:rsidP="00A35297">
      <w:pPr>
        <w:numPr>
          <w:ilvl w:val="1"/>
          <w:numId w:val="47"/>
        </w:numPr>
        <w:tabs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108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sporządzanie komunikatów prasowych, </w:t>
      </w:r>
    </w:p>
    <w:p w14:paraId="2658D628" w14:textId="77777777" w:rsidR="006B4BFA" w:rsidRPr="00517D84" w:rsidRDefault="006B4BFA" w:rsidP="00A35297">
      <w:pPr>
        <w:numPr>
          <w:ilvl w:val="1"/>
          <w:numId w:val="47"/>
        </w:numPr>
        <w:tabs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108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organizowanie konferencji prasowych,</w:t>
      </w:r>
    </w:p>
    <w:p w14:paraId="391C95FF" w14:textId="77777777" w:rsidR="006B4BFA" w:rsidRPr="00517D84" w:rsidRDefault="006B4BFA" w:rsidP="00A35297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strony internetowej i udostępnianie informacji publicznej w Biuletynie Informacji Publicznej,</w:t>
      </w:r>
    </w:p>
    <w:p w14:paraId="18B32CD5" w14:textId="77777777" w:rsidR="006B4BFA" w:rsidRPr="00517D84" w:rsidRDefault="006B4BFA" w:rsidP="00A35297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przygotowywanie przemówień, wystąpień i listów okolicznościowych,</w:t>
      </w:r>
    </w:p>
    <w:p w14:paraId="1D05D272" w14:textId="73558B56" w:rsidR="006B4BFA" w:rsidRPr="00C50970" w:rsidRDefault="006B4BFA" w:rsidP="00A35297">
      <w:pPr>
        <w:numPr>
          <w:ilvl w:val="0"/>
          <w:numId w:val="7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prowadzenie dokumentacji medialnej i fotograficznej.</w:t>
      </w:r>
    </w:p>
    <w:p w14:paraId="0367166A" w14:textId="77777777" w:rsidR="006B4BFA" w:rsidRPr="00517D84" w:rsidRDefault="006B4BFA" w:rsidP="00C50970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20.</w:t>
      </w:r>
    </w:p>
    <w:p w14:paraId="65BE26C0" w14:textId="77777777" w:rsidR="006B4BFA" w:rsidRPr="00517D84" w:rsidRDefault="006B4BFA" w:rsidP="00C50970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Wydział Ochrony Środowiska</w:t>
      </w:r>
      <w:r w:rsidRPr="00517D84">
        <w:rPr>
          <w:rFonts w:ascii="Arial" w:hAnsi="Arial" w:cs="Arial"/>
          <w:b/>
          <w:bCs/>
        </w:rPr>
        <w:tab/>
      </w:r>
      <w:r w:rsidRPr="00517D84">
        <w:rPr>
          <w:rFonts w:ascii="Arial" w:hAnsi="Arial" w:cs="Arial"/>
          <w:b/>
          <w:bCs/>
        </w:rPr>
        <w:tab/>
        <w:t>„OS”</w:t>
      </w:r>
    </w:p>
    <w:p w14:paraId="461C012E" w14:textId="6DB5F031" w:rsidR="006B4BFA" w:rsidRPr="00517D84" w:rsidRDefault="006B4BFA" w:rsidP="006B4BF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zajmuje się realizacją zadań wynikających z zakresu prawa wodnego, geologicznego, ochrony środowiska, ochrony przyrody, rybactwa śródlądowego, prawa łowieckiego i</w:t>
      </w:r>
      <w:r w:rsidR="00C50970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sprawowanie nadzoru nad lasami niestanowiącymi własności Skarbu Państwa.</w:t>
      </w:r>
    </w:p>
    <w:p w14:paraId="41AA8086" w14:textId="77777777" w:rsidR="008C016B" w:rsidRDefault="006B4BFA" w:rsidP="00C50970">
      <w:pPr>
        <w:widowControl w:val="0"/>
        <w:spacing w:before="100" w:beforeAutospacing="1" w:after="100" w:afterAutospacing="1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Do podstawowych zadań Wydziału należy: </w:t>
      </w:r>
    </w:p>
    <w:p w14:paraId="2E19D57F" w14:textId="06352774" w:rsidR="006B4BFA" w:rsidRPr="0016765B" w:rsidRDefault="006B4BFA" w:rsidP="00A35297">
      <w:pPr>
        <w:pStyle w:val="Akapitzlist"/>
        <w:widowControl w:val="0"/>
        <w:numPr>
          <w:ilvl w:val="0"/>
          <w:numId w:val="101"/>
        </w:numPr>
        <w:spacing w:before="100" w:beforeAutospacing="1" w:after="100" w:afterAutospacing="1"/>
        <w:ind w:left="284"/>
        <w:rPr>
          <w:rFonts w:ascii="Arial" w:hAnsi="Arial" w:cs="Arial"/>
        </w:rPr>
      </w:pPr>
      <w:r w:rsidRPr="0016765B">
        <w:rPr>
          <w:rFonts w:ascii="Arial" w:hAnsi="Arial" w:cs="Arial"/>
          <w:b/>
          <w:bCs/>
        </w:rPr>
        <w:lastRenderedPageBreak/>
        <w:t>W zakresie ochrony środowiska:</w:t>
      </w:r>
    </w:p>
    <w:p w14:paraId="30203650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projektu powiatowego programu ochrony środowiska,</w:t>
      </w:r>
    </w:p>
    <w:p w14:paraId="5ED07859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raportu z wykonania powiatowego programu ochrony środowiska,</w:t>
      </w:r>
    </w:p>
    <w:p w14:paraId="7EA5CDA3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prowadzenie publicznie dostępnych wykazów danych o środowisku i jego ochronie, a także prowadzenie spraw związanych z udostępnianiem informacji o środowisku i jego ochronie, </w:t>
      </w:r>
    </w:p>
    <w:p w14:paraId="39CEE837" w14:textId="065929B8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projektów opinii dotyczących gminnych programów ochrony środowiska, a także opinii dotyczących projektów uchwał zarządu województwa w</w:t>
      </w:r>
      <w:r w:rsidR="00CD3B0A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 xml:space="preserve">sprawie programów ochrony powietrza, </w:t>
      </w:r>
    </w:p>
    <w:p w14:paraId="51AF6583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obserwacji: terenów zagrożonych ruchami masowymi ziemi, terenów na których występują te ruchy oraz prowadzenie rejestru zawierającego informacje o tych terenach,</w:t>
      </w:r>
    </w:p>
    <w:p w14:paraId="50D64322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o dopuszczalnym poziomie hałasu,</w:t>
      </w:r>
    </w:p>
    <w:p w14:paraId="46DA4272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przygotowywanie projektu uchwały rady powiatu o ograniczeniu lub zakazie używania jednostek pływających lub niektórych ich rodzajów na określonych zbiornikach powierzchniowych wód stojących oraz wodach płynących,  </w:t>
      </w:r>
    </w:p>
    <w:p w14:paraId="3E33FA1D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ustalających wysokość odszkodowań w razie wprowadzania ograniczeń sposobów korzystania z nieruchomości w związku z ochroną zasobów środowiska,</w:t>
      </w:r>
    </w:p>
    <w:p w14:paraId="6B0EF72F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przygotowywanie projektu uchwały rady powiatu o ustanowieniu obszaru ograniczonego użytkowania dla przedsięwzięć mogących znacząco oddziaływać na środowisko, </w:t>
      </w:r>
    </w:p>
    <w:p w14:paraId="382DBF4F" w14:textId="77777777" w:rsidR="006B4BFA" w:rsidRPr="00517D84" w:rsidRDefault="006B4BFA" w:rsidP="00A35297">
      <w:pPr>
        <w:numPr>
          <w:ilvl w:val="0"/>
          <w:numId w:val="55"/>
        </w:numPr>
        <w:tabs>
          <w:tab w:val="left" w:pos="0"/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bCs/>
          <w:iCs/>
        </w:rPr>
      </w:pPr>
      <w:r w:rsidRPr="00517D84">
        <w:rPr>
          <w:rFonts w:ascii="Arial" w:hAnsi="Arial" w:cs="Arial"/>
          <w:bCs/>
          <w:iCs/>
        </w:rPr>
        <w:t xml:space="preserve">przygotowywanie decyzji zobowiązujących do prowadzenia i przedkładania dodatkowych wyników pomiarów wielkości emisji z instalacji, jeżeli nastąpiło przekroczenie standardów emisyjnych, </w:t>
      </w:r>
    </w:p>
    <w:p w14:paraId="4E110FA4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bCs/>
          <w:iCs/>
        </w:rPr>
      </w:pPr>
      <w:r w:rsidRPr="00517D84">
        <w:rPr>
          <w:rFonts w:ascii="Arial" w:hAnsi="Arial" w:cs="Arial"/>
          <w:bCs/>
          <w:iCs/>
        </w:rPr>
        <w:t xml:space="preserve">przyjmowanie wyników pomiarów wielkości emisji z instalacji, </w:t>
      </w:r>
    </w:p>
    <w:p w14:paraId="7F91ED87" w14:textId="77777777" w:rsidR="006B4BFA" w:rsidRPr="00517D84" w:rsidRDefault="006B4BFA" w:rsidP="00A35297">
      <w:pPr>
        <w:numPr>
          <w:ilvl w:val="0"/>
          <w:numId w:val="55"/>
        </w:numPr>
        <w:tabs>
          <w:tab w:val="left" w:pos="0"/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bCs/>
          <w:iCs/>
        </w:rPr>
      </w:pPr>
      <w:r w:rsidRPr="00517D84">
        <w:rPr>
          <w:rFonts w:ascii="Arial" w:hAnsi="Arial" w:cs="Arial"/>
          <w:bCs/>
          <w:iCs/>
        </w:rPr>
        <w:t xml:space="preserve">przyjmowanie zgłoszeń instalacji mogących negatywnie oddziaływać na środowisko, z których emisja nie wymaga pozwolenia, </w:t>
      </w:r>
    </w:p>
    <w:p w14:paraId="1C5243EA" w14:textId="77777777" w:rsidR="00743C50" w:rsidRPr="00517D84" w:rsidRDefault="00743C50" w:rsidP="009C4D0C">
      <w:pPr>
        <w:tabs>
          <w:tab w:val="left" w:pos="0"/>
        </w:tabs>
        <w:spacing w:before="120" w:after="120"/>
        <w:ind w:left="567" w:hanging="425"/>
        <w:jc w:val="both"/>
        <w:rPr>
          <w:rFonts w:ascii="Arial" w:hAnsi="Arial" w:cs="Arial"/>
          <w:bCs/>
          <w:iCs/>
        </w:rPr>
      </w:pPr>
      <w:r w:rsidRPr="00517D84">
        <w:rPr>
          <w:rFonts w:ascii="Arial" w:hAnsi="Arial" w:cs="Arial"/>
          <w:bCs/>
          <w:iCs/>
        </w:rPr>
        <w:t>12a)</w:t>
      </w:r>
      <w:r w:rsidR="009C4D0C" w:rsidRPr="00517D84">
        <w:rPr>
          <w:rStyle w:val="Odwoanieprzypisudolnego"/>
          <w:rFonts w:ascii="Arial" w:hAnsi="Arial" w:cs="Arial"/>
          <w:bCs/>
          <w:iCs/>
        </w:rPr>
        <w:footnoteReference w:id="14"/>
      </w:r>
      <w:r w:rsidRPr="00517D84">
        <w:rPr>
          <w:rFonts w:ascii="Arial" w:hAnsi="Arial" w:cs="Arial"/>
          <w:bCs/>
          <w:iCs/>
        </w:rPr>
        <w:t xml:space="preserve"> </w:t>
      </w:r>
      <w:r w:rsidR="009C4D0C" w:rsidRPr="00517D84">
        <w:rPr>
          <w:rFonts w:ascii="Arial" w:hAnsi="Arial" w:cs="Arial"/>
          <w:bCs/>
          <w:iCs/>
        </w:rPr>
        <w:t>przygotowywanie decyzji ustalającej wymagania w zakresie ochrony środowiska dla instalacji wymagającej zgłoszenia, której częścią jest źródło spalania paliw o nominalnej mocy cieplnej nie mniejszej niż 1 MW i mniejszej niż 50 MW, ustalonej z uwzględnieniem trzeciej zasady łączenia, dla którego obowiązują standardy emisyjne,</w:t>
      </w:r>
    </w:p>
    <w:p w14:paraId="1B0422D4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przygotowywanie decyzji ustalających wymagania w zakresie ochrony środowiska dla eksploatacji instalacji, z których emisja nie wymaga pozwolenia, o ile jest to uzasadnione koniecznością ochrony środowiska, </w:t>
      </w:r>
    </w:p>
    <w:p w14:paraId="08B8E90C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przygotowywanie decyzji nakładających obowiązek do prowadzenia i przedkładania wyników dodatkowych pomiarów poziomów substancji lub energii w środowisku, wprowadzanych w związku z eksploatacją dróg i linii kolejowych, </w:t>
      </w:r>
    </w:p>
    <w:p w14:paraId="38D13685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przygotowywanie pozwoleń zintegrowanych, </w:t>
      </w:r>
    </w:p>
    <w:p w14:paraId="4D2558E5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 xml:space="preserve">przygotowywanie pozwoleń na wprowadzanie gazów i pyłów do powietrza,  </w:t>
      </w:r>
    </w:p>
    <w:p w14:paraId="2CD01518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przygotowywanie decyzji zobowiązujących podmiot prowadzący instalację do sporządzenia i przedłożenia przeglądu ekologicznego w razie stwierdzenia okoliczności wskazujących na możliwość negatywnego oddziaływania instalacji na środowisko, </w:t>
      </w:r>
    </w:p>
    <w:p w14:paraId="45C613A2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zobowiązujących podmiot negatywnie oddziaływujący na środowisko do ograniczenia oddziaływania na środowisko i jego zagrożenia i przywrócenia środowiska do stanu właściwego albo do uiszczenia na rzecz budżetów właściwych gmin  określonej kwoty pieniężnej odpowiadającej wysokości szkód wynikłych z naruszenia stanu środowiska,</w:t>
      </w:r>
    </w:p>
    <w:p w14:paraId="5AEC067E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występowanie do wojewódzkiego inspektora ochrony środowiska o podjęcie odpowiednich działań będących w jego kompetencji, jeżeli w wyniku kontroli stwierdzone zostanie naruszenie przepisów o ochronie środowiska,</w:t>
      </w:r>
    </w:p>
    <w:p w14:paraId="2BC1E50B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przygotowywanie decyzji w zakresie zmiany pozwoleń na wprowadzanie do środowiska substancji lub energii w zakresie oznaczenia prowadzącego instalację, </w:t>
      </w:r>
    </w:p>
    <w:p w14:paraId="487CA598" w14:textId="77777777" w:rsidR="006B4BFA" w:rsidRPr="00517D84" w:rsidRDefault="006B4BFA" w:rsidP="00A35297">
      <w:pPr>
        <w:numPr>
          <w:ilvl w:val="0"/>
          <w:numId w:val="55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prowadzenie identyfikacji potencjalnych historycznych zanieczyszczeń powierzchni ziemi. </w:t>
      </w:r>
    </w:p>
    <w:p w14:paraId="70E9A6CF" w14:textId="5927781D" w:rsidR="006B4BFA" w:rsidRPr="00261EE9" w:rsidRDefault="006B4BFA" w:rsidP="00A35297">
      <w:pPr>
        <w:pStyle w:val="Akapitzlist"/>
        <w:numPr>
          <w:ilvl w:val="0"/>
          <w:numId w:val="101"/>
        </w:numPr>
        <w:spacing w:before="100" w:beforeAutospacing="1" w:after="100" w:afterAutospacing="1"/>
        <w:ind w:left="284"/>
        <w:rPr>
          <w:rFonts w:ascii="Arial" w:hAnsi="Arial" w:cs="Arial"/>
          <w:b/>
          <w:bCs/>
        </w:rPr>
      </w:pPr>
      <w:r w:rsidRPr="00261EE9">
        <w:rPr>
          <w:rFonts w:ascii="Arial" w:hAnsi="Arial" w:cs="Arial"/>
          <w:b/>
          <w:bCs/>
        </w:rPr>
        <w:t xml:space="preserve"> </w:t>
      </w:r>
      <w:r w:rsidRPr="00517D84">
        <w:rPr>
          <w:vertAlign w:val="superscript"/>
        </w:rPr>
        <w:footnoteReference w:id="15"/>
      </w:r>
      <w:r w:rsidRPr="00261EE9">
        <w:rPr>
          <w:rFonts w:ascii="Arial" w:hAnsi="Arial" w:cs="Arial"/>
          <w:b/>
          <w:bCs/>
        </w:rPr>
        <w:t>W zakresie prawa wodnego:</w:t>
      </w:r>
    </w:p>
    <w:p w14:paraId="4EB1574C" w14:textId="77777777" w:rsidR="006B4BFA" w:rsidRPr="00517D84" w:rsidRDefault="006B4BFA" w:rsidP="00A35297">
      <w:pPr>
        <w:numPr>
          <w:ilvl w:val="0"/>
          <w:numId w:val="49"/>
        </w:numPr>
        <w:tabs>
          <w:tab w:val="clear" w:pos="928"/>
          <w:tab w:val="left" w:pos="0"/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bCs/>
          <w:iCs/>
        </w:rPr>
      </w:pPr>
      <w:r w:rsidRPr="00517D84">
        <w:rPr>
          <w:rFonts w:ascii="Arial" w:hAnsi="Arial" w:cs="Arial"/>
          <w:bCs/>
          <w:iCs/>
        </w:rPr>
        <w:t xml:space="preserve">przygotowywanie decyzji zatwierdzających statut spółki wodnej, </w:t>
      </w:r>
    </w:p>
    <w:p w14:paraId="046EE172" w14:textId="38EB1078" w:rsidR="006B4BFA" w:rsidRPr="00517D84" w:rsidRDefault="006B4BFA" w:rsidP="00A35297">
      <w:pPr>
        <w:numPr>
          <w:ilvl w:val="0"/>
          <w:numId w:val="49"/>
        </w:numPr>
        <w:tabs>
          <w:tab w:val="clear" w:pos="928"/>
          <w:tab w:val="left" w:pos="0"/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bCs/>
          <w:iCs/>
        </w:rPr>
      </w:pPr>
      <w:r w:rsidRPr="00517D84">
        <w:rPr>
          <w:rFonts w:ascii="Arial" w:hAnsi="Arial" w:cs="Arial"/>
          <w:bCs/>
          <w:iCs/>
        </w:rPr>
        <w:t>przygotowywanie decyzji o ponoszeniu świadczeń na rzecz spółki wodnej w</w:t>
      </w:r>
      <w:r w:rsidR="00BA530E">
        <w:rPr>
          <w:rFonts w:ascii="Arial" w:hAnsi="Arial" w:cs="Arial"/>
          <w:bCs/>
          <w:iCs/>
        </w:rPr>
        <w:t> </w:t>
      </w:r>
      <w:r w:rsidRPr="00517D84">
        <w:rPr>
          <w:rFonts w:ascii="Arial" w:hAnsi="Arial" w:cs="Arial"/>
          <w:bCs/>
          <w:iCs/>
        </w:rPr>
        <w:t>przypadku odnoszenia korzyści z urządzeń spółki lub zanieczyszczania wód przez osoby fizyczne lub prawne niebędące członkami spółki wodnej oraz jednostki organizacyjne nieposiadające osobowości prawnej,</w:t>
      </w:r>
    </w:p>
    <w:p w14:paraId="2CCB75EE" w14:textId="77777777" w:rsidR="006B4BFA" w:rsidRPr="00517D84" w:rsidRDefault="006B4BFA" w:rsidP="00A35297">
      <w:pPr>
        <w:numPr>
          <w:ilvl w:val="0"/>
          <w:numId w:val="49"/>
        </w:numPr>
        <w:tabs>
          <w:tab w:val="clear" w:pos="928"/>
          <w:tab w:val="left" w:pos="0"/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bCs/>
          <w:iCs/>
        </w:rPr>
      </w:pPr>
      <w:r w:rsidRPr="00517D84">
        <w:rPr>
          <w:rFonts w:ascii="Arial" w:hAnsi="Arial" w:cs="Arial"/>
          <w:bCs/>
          <w:iCs/>
        </w:rPr>
        <w:t xml:space="preserve">sprawowanie nadzoru i kontroli nad działalnością spółek wodnych, </w:t>
      </w:r>
    </w:p>
    <w:p w14:paraId="1478090D" w14:textId="77777777" w:rsidR="006B4BFA" w:rsidRPr="00517D84" w:rsidRDefault="006B4BFA" w:rsidP="00A35297">
      <w:pPr>
        <w:numPr>
          <w:ilvl w:val="0"/>
          <w:numId w:val="49"/>
        </w:numPr>
        <w:tabs>
          <w:tab w:val="clear" w:pos="928"/>
          <w:tab w:val="left" w:pos="0"/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bCs/>
          <w:iCs/>
        </w:rPr>
      </w:pPr>
      <w:r w:rsidRPr="00517D84">
        <w:rPr>
          <w:rFonts w:ascii="Arial" w:hAnsi="Arial" w:cs="Arial"/>
          <w:bCs/>
          <w:iCs/>
        </w:rPr>
        <w:t>przygotowywanie decyzji stwierdzających nieważność w całości lub w części uchwał organów spółki wodnej, w przypadku uchwał sprzecznych z prawem lub statutem,</w:t>
      </w:r>
    </w:p>
    <w:p w14:paraId="5BFFE62D" w14:textId="6C18FB0C" w:rsidR="006B4BFA" w:rsidRPr="00517D84" w:rsidRDefault="006B4BFA" w:rsidP="00A35297">
      <w:pPr>
        <w:numPr>
          <w:ilvl w:val="0"/>
          <w:numId w:val="49"/>
        </w:numPr>
        <w:tabs>
          <w:tab w:val="clear" w:pos="928"/>
          <w:tab w:val="left" w:pos="0"/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bCs/>
          <w:iCs/>
        </w:rPr>
      </w:pPr>
      <w:r w:rsidRPr="00517D84">
        <w:rPr>
          <w:rFonts w:ascii="Arial" w:hAnsi="Arial" w:cs="Arial"/>
          <w:bCs/>
          <w:iCs/>
        </w:rPr>
        <w:t>przygotowywanie wskazań, dotyczących uchwał organów spółki wodnej, w</w:t>
      </w:r>
      <w:r w:rsidR="00454E5E">
        <w:rPr>
          <w:rFonts w:ascii="Arial" w:hAnsi="Arial" w:cs="Arial"/>
          <w:bCs/>
          <w:iCs/>
        </w:rPr>
        <w:t> </w:t>
      </w:r>
      <w:r w:rsidRPr="00517D84">
        <w:rPr>
          <w:rFonts w:ascii="Arial" w:hAnsi="Arial" w:cs="Arial"/>
          <w:bCs/>
          <w:iCs/>
        </w:rPr>
        <w:t>przypadku nieistotnych naruszeń prawa w wydanych uchwałach,</w:t>
      </w:r>
    </w:p>
    <w:p w14:paraId="032E3DDE" w14:textId="77777777" w:rsidR="006B4BFA" w:rsidRPr="00517D84" w:rsidRDefault="006B4BFA" w:rsidP="00A35297">
      <w:pPr>
        <w:numPr>
          <w:ilvl w:val="0"/>
          <w:numId w:val="49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bCs/>
          <w:iCs/>
        </w:rPr>
      </w:pPr>
      <w:r w:rsidRPr="00517D84">
        <w:rPr>
          <w:rFonts w:ascii="Arial" w:hAnsi="Arial" w:cs="Arial"/>
          <w:bCs/>
          <w:iCs/>
        </w:rPr>
        <w:t>przygotowywanie decyzji o rozwiązaniu spółki wodnej.</w:t>
      </w:r>
    </w:p>
    <w:p w14:paraId="73FCAE03" w14:textId="04770FE9" w:rsidR="006B4BFA" w:rsidRPr="00E24E64" w:rsidRDefault="006B4BFA" w:rsidP="00A35297">
      <w:pPr>
        <w:pStyle w:val="Akapitzlist"/>
        <w:numPr>
          <w:ilvl w:val="0"/>
          <w:numId w:val="101"/>
        </w:numPr>
        <w:spacing w:before="100" w:beforeAutospacing="1" w:after="100" w:afterAutospacing="1"/>
        <w:ind w:left="284"/>
        <w:jc w:val="both"/>
        <w:rPr>
          <w:rFonts w:ascii="Arial" w:hAnsi="Arial" w:cs="Arial"/>
          <w:b/>
          <w:bCs/>
        </w:rPr>
      </w:pPr>
      <w:r w:rsidRPr="00E24E64">
        <w:rPr>
          <w:rFonts w:ascii="Arial" w:hAnsi="Arial" w:cs="Arial"/>
          <w:b/>
          <w:bCs/>
        </w:rPr>
        <w:t>W zakresie ochrony zwierząt:</w:t>
      </w:r>
    </w:p>
    <w:p w14:paraId="5A5B1CDC" w14:textId="208C974E" w:rsidR="006B4BFA" w:rsidRPr="00517D84" w:rsidRDefault="006B4BFA" w:rsidP="00A35297">
      <w:pPr>
        <w:numPr>
          <w:ilvl w:val="0"/>
          <w:numId w:val="80"/>
        </w:numPr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opiniowanie warunków i sposobu pozyskiwania zwierząt wolno żyjących (dzikich) w</w:t>
      </w:r>
      <w:r w:rsidR="00962DC6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 xml:space="preserve">celu preparowania ich zwłok. </w:t>
      </w:r>
    </w:p>
    <w:p w14:paraId="61B38BE1" w14:textId="13801C2E" w:rsidR="006B4BFA" w:rsidRPr="00E24E64" w:rsidRDefault="006B4BFA" w:rsidP="00A35297">
      <w:pPr>
        <w:pStyle w:val="Akapitzlist"/>
        <w:numPr>
          <w:ilvl w:val="0"/>
          <w:numId w:val="101"/>
        </w:numPr>
        <w:spacing w:before="100" w:beforeAutospacing="1" w:after="100" w:afterAutospacing="1"/>
        <w:ind w:left="284"/>
        <w:jc w:val="both"/>
        <w:rPr>
          <w:rFonts w:ascii="Arial" w:hAnsi="Arial" w:cs="Arial"/>
          <w:b/>
          <w:bCs/>
        </w:rPr>
      </w:pPr>
      <w:r w:rsidRPr="00E24E64">
        <w:rPr>
          <w:rFonts w:ascii="Arial" w:hAnsi="Arial" w:cs="Arial"/>
          <w:b/>
          <w:bCs/>
        </w:rPr>
        <w:t>W zakresie rybactwa śródlądowego:</w:t>
      </w:r>
    </w:p>
    <w:p w14:paraId="60EAE43E" w14:textId="77777777" w:rsidR="006B4BFA" w:rsidRPr="00517D84" w:rsidRDefault="006B4BFA" w:rsidP="00A35297">
      <w:pPr>
        <w:numPr>
          <w:ilvl w:val="0"/>
          <w:numId w:val="50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wydawanie kart wędkarskich i kart łowiectwa podwodnego, </w:t>
      </w:r>
    </w:p>
    <w:p w14:paraId="2E42FC8F" w14:textId="77777777" w:rsidR="006B4BFA" w:rsidRPr="00517D84" w:rsidRDefault="006B4BFA" w:rsidP="00A35297">
      <w:pPr>
        <w:numPr>
          <w:ilvl w:val="0"/>
          <w:numId w:val="50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przygotowywanie zezwoleń na przegradzanie sieciowymi rybackimi narzędziami połowowymi więcej niż połowy szerokości łożyska wody płynącej nie zaliczanej do śródlądowych wód żeglownych, </w:t>
      </w:r>
    </w:p>
    <w:p w14:paraId="5ADFD237" w14:textId="14F65EF8" w:rsidR="006B4BFA" w:rsidRPr="00517D84" w:rsidRDefault="006B4BFA" w:rsidP="00A35297">
      <w:pPr>
        <w:numPr>
          <w:ilvl w:val="0"/>
          <w:numId w:val="50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przygotowywanie zezwoleń na ustawianie sieciowych rybackich narzędzi połowowych na wodach śródlądowych żeglownych, na szlaku żeglownym lub w</w:t>
      </w:r>
      <w:r w:rsidR="00962DC6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bezpośrednim jego sąsiedztwie,</w:t>
      </w:r>
    </w:p>
    <w:p w14:paraId="579060C5" w14:textId="77777777" w:rsidR="006B4BFA" w:rsidRPr="00517D84" w:rsidRDefault="001E3247" w:rsidP="00A35297">
      <w:pPr>
        <w:numPr>
          <w:ilvl w:val="0"/>
          <w:numId w:val="50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Style w:val="Odwoanieprzypisudolnego"/>
          <w:rFonts w:ascii="Arial" w:hAnsi="Arial" w:cs="Arial"/>
        </w:rPr>
        <w:footnoteReference w:id="16"/>
      </w:r>
      <w:r w:rsidRPr="00517D84">
        <w:rPr>
          <w:rFonts w:ascii="Arial" w:hAnsi="Arial" w:cs="Arial"/>
        </w:rPr>
        <w:t>(uchylony)</w:t>
      </w:r>
      <w:r w:rsidR="006B4BFA" w:rsidRPr="00517D84">
        <w:rPr>
          <w:rFonts w:ascii="Arial" w:hAnsi="Arial" w:cs="Arial"/>
        </w:rPr>
        <w:t>,</w:t>
      </w:r>
    </w:p>
    <w:p w14:paraId="58DD48C5" w14:textId="60704C5A" w:rsidR="006B4BFA" w:rsidRPr="00517D84" w:rsidRDefault="006B4BFA" w:rsidP="00A35297">
      <w:pPr>
        <w:numPr>
          <w:ilvl w:val="0"/>
          <w:numId w:val="50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projektu uchwały rady powiatu w sprawie powołania społecznej Straży Rybackiej albo wyrażenia zgody na jej utworzenie oraz projektu uchwały w</w:t>
      </w:r>
      <w:r w:rsidR="00962DC6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 xml:space="preserve">sprawie uchwalenia regulaminu Społecznej Straży Rybackiej. </w:t>
      </w:r>
    </w:p>
    <w:p w14:paraId="3C3D9A4A" w14:textId="24B85B7A" w:rsidR="006B4BFA" w:rsidRPr="00962DC6" w:rsidRDefault="006B4BFA" w:rsidP="00A35297">
      <w:pPr>
        <w:pStyle w:val="Akapitzlist"/>
        <w:numPr>
          <w:ilvl w:val="0"/>
          <w:numId w:val="101"/>
        </w:numPr>
        <w:spacing w:before="100" w:beforeAutospacing="1" w:after="100" w:afterAutospacing="1"/>
        <w:ind w:left="284"/>
        <w:jc w:val="both"/>
        <w:rPr>
          <w:rFonts w:ascii="Arial" w:hAnsi="Arial" w:cs="Arial"/>
          <w:b/>
          <w:bCs/>
        </w:rPr>
      </w:pPr>
      <w:r w:rsidRPr="00962DC6">
        <w:rPr>
          <w:rFonts w:ascii="Arial" w:hAnsi="Arial" w:cs="Arial"/>
          <w:b/>
          <w:bCs/>
        </w:rPr>
        <w:t>W zakresie gospodarki leśnej:</w:t>
      </w:r>
    </w:p>
    <w:p w14:paraId="2B03E1FB" w14:textId="77777777" w:rsidR="006B4BFA" w:rsidRPr="00517D84" w:rsidRDefault="006B4BFA" w:rsidP="00A35297">
      <w:pPr>
        <w:numPr>
          <w:ilvl w:val="0"/>
          <w:numId w:val="5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sprawowanie nadzoru nad gospodarką leśną w lasach niestanowiących własności Skarbu Państwa,</w:t>
      </w:r>
    </w:p>
    <w:p w14:paraId="4F0113BA" w14:textId="77777777" w:rsidR="006B4BFA" w:rsidRPr="00517D84" w:rsidRDefault="006B4BFA" w:rsidP="00A35297">
      <w:pPr>
        <w:numPr>
          <w:ilvl w:val="0"/>
          <w:numId w:val="5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o wykonaniu na koszt nadleśnictw, zabiegów zwalczających i ochronnych w lasach niestanowiących własności Skarbu Państwa, gdy wystąpią w nich organizmy szkodliwe w stopniu grożącym trwałości tych lasów,</w:t>
      </w:r>
    </w:p>
    <w:p w14:paraId="775EB397" w14:textId="77777777" w:rsidR="006B4BFA" w:rsidRPr="00517D84" w:rsidRDefault="006B4BFA" w:rsidP="00A35297">
      <w:pPr>
        <w:numPr>
          <w:ilvl w:val="0"/>
          <w:numId w:val="5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przygotowywanie decyzji w sprawach przyznania środków z budżetu państwa   na finansowanie kosztów przebudowy lub odnowienia drzewostanów, w lasach niestanowiących własności Skarbu Państwa, w których wystąpiły szkody spowodowane pyłami lub gazami przemysłowymi bez możliwości ustalenia winnego, względnie szkody spowodowane klęskami żywiołowymi, </w:t>
      </w:r>
    </w:p>
    <w:p w14:paraId="071C8CB6" w14:textId="36721443" w:rsidR="006B4BFA" w:rsidRPr="00517D84" w:rsidRDefault="006B4BFA" w:rsidP="00A35297">
      <w:pPr>
        <w:numPr>
          <w:ilvl w:val="0"/>
          <w:numId w:val="5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określającej zadanie właścicieli lasów, którzy nie wywiązują się z obowiązku kształtowania równowagi w ekosystemach leśnych</w:t>
      </w:r>
      <w:r w:rsidR="00581F74">
        <w:rPr>
          <w:rFonts w:ascii="Arial" w:hAnsi="Arial" w:cs="Arial"/>
        </w:rPr>
        <w:t xml:space="preserve"> </w:t>
      </w:r>
      <w:r w:rsidRPr="00517D84">
        <w:rPr>
          <w:rFonts w:ascii="Arial" w:hAnsi="Arial" w:cs="Arial"/>
        </w:rPr>
        <w:t>i podnoszenia naturalnej odporności drzewostanów w lasach niestanowiących własności Skarbu Państwa,</w:t>
      </w:r>
    </w:p>
    <w:p w14:paraId="6D4EE879" w14:textId="77777777" w:rsidR="006B4BFA" w:rsidRPr="00517D84" w:rsidRDefault="006B4BFA" w:rsidP="00A35297">
      <w:pPr>
        <w:numPr>
          <w:ilvl w:val="0"/>
          <w:numId w:val="5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w sprawie przyznania dotacji z budżetu państwa na całkowite lub częściowe pokrycie kosztów zalesienia gruntów,</w:t>
      </w:r>
    </w:p>
    <w:p w14:paraId="0739594E" w14:textId="77777777" w:rsidR="006B4BFA" w:rsidRPr="00517D84" w:rsidRDefault="006B4BFA" w:rsidP="00A35297">
      <w:pPr>
        <w:numPr>
          <w:ilvl w:val="0"/>
          <w:numId w:val="5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cechowanie drewna pozyskiwanego w lasach nie stanowiących własności Skarbu Państwa i wystawianie właścicielowi lasu dokumentu stwierdzającego legalność pozyskanego drewna,</w:t>
      </w:r>
    </w:p>
    <w:p w14:paraId="3E23B5D1" w14:textId="77777777" w:rsidR="006B4BFA" w:rsidRPr="00517D84" w:rsidRDefault="006B4BFA" w:rsidP="00A35297">
      <w:pPr>
        <w:numPr>
          <w:ilvl w:val="0"/>
          <w:numId w:val="5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przygotowanie decyzji o zmianie lasu na użytek rolny w stosunku do lasów niestanowiących własności Skarbu Państwa, w przypadkach szczególnie uzasadnionych potrzeb właścicieli lasów, na wniosek właściciela lasu,</w:t>
      </w:r>
    </w:p>
    <w:p w14:paraId="7B02DA67" w14:textId="77777777" w:rsidR="006B4BFA" w:rsidRPr="00517D84" w:rsidRDefault="006B4BFA" w:rsidP="00A35297">
      <w:pPr>
        <w:numPr>
          <w:ilvl w:val="0"/>
          <w:numId w:val="5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o uznaniu lasu za ochronny lub pozbawieniu go tego charakteru, w odniesieniu do lasów niestanowiących własności Skarbu Państwa, po uzgodnieniu z właścicielem lasu i po zasięgnięciu opinii rady gminy,</w:t>
      </w:r>
    </w:p>
    <w:p w14:paraId="3781AC90" w14:textId="77777777" w:rsidR="006B4BFA" w:rsidRPr="00517D84" w:rsidRDefault="006B4BFA" w:rsidP="00A35297">
      <w:pPr>
        <w:numPr>
          <w:ilvl w:val="0"/>
          <w:numId w:val="5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prowadzenie spraw związanych ze sporządzaniem inwentaryzacji stanu lasów oraz przygotowywanie decyzji określającej zdania z zakresu gospodarki leśnej na podstawie inwentaryzacji stanu lasów, dla lasów rozdrobnionych o powierzchni do </w:t>
      </w:r>
      <w:smartTag w:uri="urn:schemas-microsoft-com:office:smarttags" w:element="metricconverter">
        <w:smartTagPr>
          <w:attr w:name="ProductID" w:val="10 ha"/>
        </w:smartTagPr>
        <w:r w:rsidRPr="00517D84">
          <w:rPr>
            <w:rFonts w:ascii="Arial" w:hAnsi="Arial" w:cs="Arial"/>
          </w:rPr>
          <w:t>10 ha</w:t>
        </w:r>
      </w:smartTag>
      <w:r w:rsidRPr="00517D84">
        <w:rPr>
          <w:rFonts w:ascii="Arial" w:hAnsi="Arial" w:cs="Arial"/>
        </w:rPr>
        <w:t xml:space="preserve"> niestanowiących własności Skarbu Państwa, </w:t>
      </w:r>
    </w:p>
    <w:p w14:paraId="04C5CFA1" w14:textId="77777777" w:rsidR="006B4BFA" w:rsidRPr="00517D84" w:rsidRDefault="006B4BFA" w:rsidP="00A35297">
      <w:pPr>
        <w:numPr>
          <w:ilvl w:val="0"/>
          <w:numId w:val="5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prowadzenie spraw związanych ze sporządzaniem i zatwierdzaniem uproszczonych planów urządzenia lasu dla lasów niestanowiących własności Skarbu Państwa oraz przygotowywanie decyzji w sprawie uznania lub nie uznania </w:t>
      </w:r>
      <w:r w:rsidRPr="00517D84">
        <w:rPr>
          <w:rFonts w:ascii="Arial" w:hAnsi="Arial" w:cs="Arial"/>
        </w:rPr>
        <w:lastRenderedPageBreak/>
        <w:t xml:space="preserve">zastrzeżeń lub wniosków, wniesionych w stosunku do projektów uproszczonych planów urządzenia lasów, </w:t>
      </w:r>
    </w:p>
    <w:p w14:paraId="33BB199F" w14:textId="77777777" w:rsidR="006B4BFA" w:rsidRPr="00517D84" w:rsidRDefault="006B4BFA" w:rsidP="00A35297">
      <w:pPr>
        <w:numPr>
          <w:ilvl w:val="0"/>
          <w:numId w:val="5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przygotowywanie decyzji zobowiązującej właścicieli lasów niestanowiących własności Skarbu Państwa do wykonania obowiązków i zadań związanych z gospodarką leśną, w przypadku nie wykonywania obowiązków i zadań związanych z trwałym utrzymywaniem lasów i zapewnieniem ciągłości ich użytkowania albo nie wykonywaniem zadań zawartych w uproszczonym planie urządzenia lasów lub decyzji określającej zadania z zakresu gospodarki leśnej dla lasów rozdrobnionych o powierzchni do </w:t>
      </w:r>
      <w:smartTag w:uri="urn:schemas-microsoft-com:office:smarttags" w:element="metricconverter">
        <w:smartTagPr>
          <w:attr w:name="ProductID" w:val="10 ha"/>
        </w:smartTagPr>
        <w:r w:rsidRPr="00517D84">
          <w:rPr>
            <w:rFonts w:ascii="Arial" w:hAnsi="Arial" w:cs="Arial"/>
          </w:rPr>
          <w:t>10 ha</w:t>
        </w:r>
      </w:smartTag>
      <w:r w:rsidRPr="00517D84">
        <w:rPr>
          <w:rFonts w:ascii="Arial" w:hAnsi="Arial" w:cs="Arial"/>
        </w:rPr>
        <w:t xml:space="preserve">, </w:t>
      </w:r>
    </w:p>
    <w:p w14:paraId="2BD2C334" w14:textId="77777777" w:rsidR="006B4BFA" w:rsidRPr="00517D84" w:rsidRDefault="006B4BFA" w:rsidP="00A35297">
      <w:pPr>
        <w:numPr>
          <w:ilvl w:val="0"/>
          <w:numId w:val="5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przygotowywanie decyzji na pozyskanie drewna w przypadkach losowych, niezgodnie z uproszczonym planem urządzenia lasu lub decyzją określającą zadania z zakresu gospodarki leśnej dla lasów rozdrobnionych o powierzchni do </w:t>
      </w:r>
      <w:smartTag w:uri="urn:schemas-microsoft-com:office:smarttags" w:element="metricconverter">
        <w:smartTagPr>
          <w:attr w:name="ProductID" w:val="10 ha"/>
        </w:smartTagPr>
        <w:r w:rsidRPr="00517D84">
          <w:rPr>
            <w:rFonts w:ascii="Arial" w:hAnsi="Arial" w:cs="Arial"/>
          </w:rPr>
          <w:t>10 ha</w:t>
        </w:r>
      </w:smartTag>
      <w:r w:rsidRPr="00517D84">
        <w:rPr>
          <w:rFonts w:ascii="Arial" w:hAnsi="Arial" w:cs="Arial"/>
        </w:rPr>
        <w:t xml:space="preserve">, na wniosek właściciela lasu niestanowiącego właściwości Skarbu Państwa, </w:t>
      </w:r>
    </w:p>
    <w:p w14:paraId="4F975E95" w14:textId="77777777" w:rsidR="006B4BFA" w:rsidRPr="00517D84" w:rsidRDefault="006B4BFA" w:rsidP="00A35297">
      <w:pPr>
        <w:numPr>
          <w:ilvl w:val="0"/>
          <w:numId w:val="5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dokonywanie oceny udatności upraw leśnych,</w:t>
      </w:r>
    </w:p>
    <w:p w14:paraId="7D1458E9" w14:textId="77777777" w:rsidR="006B4BFA" w:rsidRPr="00517D84" w:rsidRDefault="006B4BFA" w:rsidP="00A35297">
      <w:pPr>
        <w:numPr>
          <w:ilvl w:val="0"/>
          <w:numId w:val="5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przekazywaniem środków finansowych na wypłaty ekwiwalentów należnych właścicielom gruntów rolnych za wyłączenie tych gruntów z upraw rolnych i prowadzenie upraw leśnych,</w:t>
      </w:r>
    </w:p>
    <w:p w14:paraId="10A3DA3C" w14:textId="77777777" w:rsidR="006B4BFA" w:rsidRPr="00517D84" w:rsidRDefault="006B4BFA" w:rsidP="00A35297">
      <w:pPr>
        <w:numPr>
          <w:ilvl w:val="0"/>
          <w:numId w:val="51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  <w:vertAlign w:val="superscript"/>
        </w:rPr>
        <w:footnoteReference w:id="17"/>
      </w:r>
      <w:r w:rsidRPr="00517D84">
        <w:rPr>
          <w:rFonts w:ascii="Arial" w:hAnsi="Arial" w:cs="Arial"/>
        </w:rPr>
        <w:t>przygotowywanie zaświadczeń dotyczących stanu lasów nie stanowiących własności Skarbu Państwa, w oparciu o uproszczone plany urządzenia lasu lub decyzje określające zadania z zakresu gospodarki leśnej.</w:t>
      </w:r>
    </w:p>
    <w:p w14:paraId="78F7DF60" w14:textId="482B43FB" w:rsidR="006B4BFA" w:rsidRPr="005D6365" w:rsidRDefault="006B4BFA" w:rsidP="00A35297">
      <w:pPr>
        <w:pStyle w:val="Akapitzlist"/>
        <w:numPr>
          <w:ilvl w:val="0"/>
          <w:numId w:val="101"/>
        </w:numPr>
        <w:spacing w:before="100" w:beforeAutospacing="1" w:after="100" w:afterAutospacing="1"/>
        <w:ind w:left="142"/>
        <w:jc w:val="both"/>
        <w:rPr>
          <w:rFonts w:ascii="Arial" w:hAnsi="Arial" w:cs="Arial"/>
          <w:b/>
          <w:bCs/>
        </w:rPr>
      </w:pPr>
      <w:r w:rsidRPr="005D6365">
        <w:rPr>
          <w:rFonts w:ascii="Arial" w:hAnsi="Arial" w:cs="Arial"/>
          <w:b/>
          <w:bCs/>
        </w:rPr>
        <w:t>W zakresie prawa łowieckiego:</w:t>
      </w:r>
    </w:p>
    <w:p w14:paraId="5C2D2AAB" w14:textId="77777777" w:rsidR="006B4BFA" w:rsidRPr="00517D84" w:rsidRDefault="006B4BFA" w:rsidP="00A35297">
      <w:pPr>
        <w:numPr>
          <w:ilvl w:val="0"/>
          <w:numId w:val="52"/>
        </w:numPr>
        <w:tabs>
          <w:tab w:val="clear" w:pos="1080"/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wyrażających zgodę na przetrzymywanie zwierzyny,</w:t>
      </w:r>
    </w:p>
    <w:p w14:paraId="4BCAD12A" w14:textId="77777777" w:rsidR="006B4BFA" w:rsidRPr="00517D84" w:rsidRDefault="006B4BFA" w:rsidP="00A35297">
      <w:pPr>
        <w:numPr>
          <w:ilvl w:val="0"/>
          <w:numId w:val="52"/>
        </w:numPr>
        <w:tabs>
          <w:tab w:val="clear" w:pos="1080"/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zezwoleń na hodowanie lub utrzymywanie chartów,</w:t>
      </w:r>
    </w:p>
    <w:p w14:paraId="3EC71971" w14:textId="77777777" w:rsidR="006B4BFA" w:rsidRPr="00517D84" w:rsidRDefault="006B4BFA" w:rsidP="00A35297">
      <w:pPr>
        <w:numPr>
          <w:ilvl w:val="0"/>
          <w:numId w:val="52"/>
        </w:numPr>
        <w:tabs>
          <w:tab w:val="clear" w:pos="1080"/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wydzierżawianiem obwodów łowieckich polnych, na wniosek Polskiego Związku Łowieckiego,</w:t>
      </w:r>
    </w:p>
    <w:p w14:paraId="7727CE14" w14:textId="77777777" w:rsidR="00425C29" w:rsidRPr="00517D84" w:rsidRDefault="006B4BFA" w:rsidP="00A35297">
      <w:pPr>
        <w:numPr>
          <w:ilvl w:val="0"/>
          <w:numId w:val="52"/>
        </w:numPr>
        <w:tabs>
          <w:tab w:val="clear" w:pos="1080"/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  <w:vertAlign w:val="superscript"/>
        </w:rPr>
        <w:footnoteReference w:id="18"/>
      </w:r>
      <w:r w:rsidRPr="00517D84">
        <w:rPr>
          <w:rFonts w:ascii="Arial" w:hAnsi="Arial" w:cs="Arial"/>
        </w:rPr>
        <w:t>przygotowywanie decyzji o odłowie, odłowie wraz z uśmierceniem lub odstrzale redukcyjnym zwierzyny, w przypadku szczególnego zagrożenia w prawidłowym funkcjonowaniu obiektów produkcyjnych i użyteczności publicznej przez zwierzynę</w:t>
      </w:r>
      <w:r w:rsidR="00425C29" w:rsidRPr="00517D84">
        <w:rPr>
          <w:rFonts w:ascii="Arial" w:hAnsi="Arial" w:cs="Arial"/>
        </w:rPr>
        <w:t>,</w:t>
      </w:r>
    </w:p>
    <w:p w14:paraId="4D19C0CA" w14:textId="254387FF" w:rsidR="006B4BFA" w:rsidRPr="00517D84" w:rsidRDefault="00425C29" w:rsidP="00A35297">
      <w:pPr>
        <w:numPr>
          <w:ilvl w:val="0"/>
          <w:numId w:val="52"/>
        </w:numPr>
        <w:tabs>
          <w:tab w:val="clear" w:pos="1080"/>
          <w:tab w:val="num" w:pos="567"/>
        </w:tabs>
        <w:spacing w:before="120" w:after="120"/>
        <w:ind w:left="567" w:hanging="387"/>
        <w:rPr>
          <w:rFonts w:ascii="Arial" w:hAnsi="Arial" w:cs="Arial"/>
        </w:rPr>
      </w:pPr>
      <w:r w:rsidRPr="00517D84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Pr="00517D84">
        <w:rPr>
          <w:rFonts w:ascii="Arial" w:hAnsi="Arial" w:cs="Arial"/>
          <w:sz w:val="22"/>
          <w:szCs w:val="22"/>
        </w:rPr>
        <w:t xml:space="preserve">przyjmowanie od właściciela albo użytkownika wieczystego nieruchomości oświadczenia o zakazie wykonywania polowania na tej nieruchomości. </w:t>
      </w:r>
    </w:p>
    <w:p w14:paraId="7005D208" w14:textId="5D8CC60B" w:rsidR="006B4BFA" w:rsidRPr="005D6365" w:rsidRDefault="006B4BFA" w:rsidP="00A35297">
      <w:pPr>
        <w:pStyle w:val="Akapitzlist"/>
        <w:numPr>
          <w:ilvl w:val="0"/>
          <w:numId w:val="101"/>
        </w:numPr>
        <w:spacing w:before="100" w:beforeAutospacing="1" w:after="100" w:afterAutospacing="1"/>
        <w:ind w:left="142"/>
        <w:jc w:val="both"/>
        <w:rPr>
          <w:rFonts w:ascii="Arial" w:hAnsi="Arial" w:cs="Arial"/>
          <w:b/>
          <w:bCs/>
        </w:rPr>
      </w:pPr>
      <w:r w:rsidRPr="005D6365">
        <w:rPr>
          <w:rFonts w:ascii="Arial" w:hAnsi="Arial" w:cs="Arial"/>
          <w:b/>
          <w:bCs/>
        </w:rPr>
        <w:t>W zakresie ochrony przyrody:</w:t>
      </w:r>
    </w:p>
    <w:p w14:paraId="785C1905" w14:textId="77777777" w:rsidR="006B4BFA" w:rsidRPr="00517D84" w:rsidRDefault="006B4BFA" w:rsidP="00A35297">
      <w:pPr>
        <w:numPr>
          <w:ilvl w:val="0"/>
          <w:numId w:val="53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przygotowywanie decyzji zezwalającej na usunięcie drzew lub krzewów z terenu nieruchomości będących własnością gminy. </w:t>
      </w:r>
    </w:p>
    <w:p w14:paraId="0038BBC6" w14:textId="77777777" w:rsidR="006B4BFA" w:rsidRPr="00517D84" w:rsidRDefault="006B4BFA" w:rsidP="00A35297">
      <w:pPr>
        <w:numPr>
          <w:ilvl w:val="0"/>
          <w:numId w:val="53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rejestru przetrzymywania zwierząt lub prowadzenia ich hodowli, podlegających ograniczeniom na podstawie przepisów Unii Europejskiej oraz wydawanie zaświadczeń w tym zakresie.</w:t>
      </w:r>
    </w:p>
    <w:p w14:paraId="54C7D963" w14:textId="06C1D080" w:rsidR="006B4BFA" w:rsidRPr="001673BC" w:rsidRDefault="006B4BFA" w:rsidP="00A35297">
      <w:pPr>
        <w:pStyle w:val="Akapitzlist"/>
        <w:numPr>
          <w:ilvl w:val="0"/>
          <w:numId w:val="101"/>
        </w:numPr>
        <w:spacing w:before="100" w:beforeAutospacing="1" w:after="100" w:afterAutospacing="1"/>
        <w:ind w:left="284"/>
        <w:jc w:val="both"/>
        <w:rPr>
          <w:rFonts w:ascii="Arial" w:hAnsi="Arial" w:cs="Arial"/>
          <w:b/>
          <w:bCs/>
        </w:rPr>
      </w:pPr>
      <w:r w:rsidRPr="001673BC">
        <w:rPr>
          <w:rFonts w:ascii="Arial" w:hAnsi="Arial" w:cs="Arial"/>
          <w:b/>
          <w:bCs/>
        </w:rPr>
        <w:lastRenderedPageBreak/>
        <w:t xml:space="preserve"> </w:t>
      </w:r>
      <w:r w:rsidRPr="00517D84">
        <w:rPr>
          <w:vertAlign w:val="superscript"/>
        </w:rPr>
        <w:footnoteReference w:id="20"/>
      </w:r>
      <w:r w:rsidRPr="001673BC">
        <w:rPr>
          <w:rFonts w:ascii="Arial" w:hAnsi="Arial" w:cs="Arial"/>
          <w:b/>
          <w:bCs/>
        </w:rPr>
        <w:t>W zakresie postępowania z odpadami:</w:t>
      </w:r>
    </w:p>
    <w:p w14:paraId="11EB9A89" w14:textId="77777777" w:rsidR="006B4BFA" w:rsidRPr="00517D84" w:rsidRDefault="006B4BFA" w:rsidP="00A35297">
      <w:pPr>
        <w:numPr>
          <w:ilvl w:val="0"/>
          <w:numId w:val="54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pozwoleń na wytwarzanie odpadów,</w:t>
      </w:r>
    </w:p>
    <w:p w14:paraId="16943F02" w14:textId="77777777" w:rsidR="006B4BFA" w:rsidRPr="00517D84" w:rsidRDefault="006B4BFA" w:rsidP="00A35297">
      <w:pPr>
        <w:numPr>
          <w:ilvl w:val="0"/>
          <w:numId w:val="54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zezwoleń na zbieranie odpadów,</w:t>
      </w:r>
    </w:p>
    <w:p w14:paraId="5041DCE8" w14:textId="77777777" w:rsidR="006B4BFA" w:rsidRPr="00517D84" w:rsidRDefault="006B4BFA" w:rsidP="00A35297">
      <w:pPr>
        <w:numPr>
          <w:ilvl w:val="0"/>
          <w:numId w:val="54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zezwoleń na przetwarzanie odpadów,</w:t>
      </w:r>
    </w:p>
    <w:p w14:paraId="09C49E6E" w14:textId="77777777" w:rsidR="006B4BFA" w:rsidRPr="00517D84" w:rsidRDefault="006B4BFA" w:rsidP="00A35297">
      <w:pPr>
        <w:numPr>
          <w:ilvl w:val="0"/>
          <w:numId w:val="54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dotyczących wezwań skierowanych do posiadaczy odpadów, którzy uzyskali zezwolenie na zbieranie odpadów lub zezwolenie na przetwarzanie odpadów, do niezwłocznego zaniechania naruszeń przepisów ustawy o odpadach w zakresie działalności objętej zezwoleniem lub działań niezgodnych z wydanym zezwoleniem,</w:t>
      </w:r>
    </w:p>
    <w:p w14:paraId="56FE95E3" w14:textId="45CC96C9" w:rsidR="006B4BFA" w:rsidRPr="00517D84" w:rsidRDefault="006B4BFA" w:rsidP="00A35297">
      <w:pPr>
        <w:numPr>
          <w:ilvl w:val="0"/>
          <w:numId w:val="54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w sprawie cofnięcia zezwoleń na zbieranie odpadów lub zezwoleń na przetwarzanie odpadów, jeżeli posiadacz odpadów mimo wezwania do zaniechania naruszeń nadal narusza przepisy ustawy lub działa niezgodnie z</w:t>
      </w:r>
      <w:r w:rsidR="001673BC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wydanym zezwoleniem,</w:t>
      </w:r>
    </w:p>
    <w:p w14:paraId="7FC8FA94" w14:textId="77777777" w:rsidR="006B4BFA" w:rsidRPr="00517D84" w:rsidRDefault="006B4BFA" w:rsidP="00A35297">
      <w:pPr>
        <w:numPr>
          <w:ilvl w:val="0"/>
          <w:numId w:val="54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dotyczących gospodarowania odpadami z wypadków,</w:t>
      </w:r>
    </w:p>
    <w:p w14:paraId="5C420D27" w14:textId="77777777" w:rsidR="006B4BFA" w:rsidRPr="00517D84" w:rsidRDefault="006B4BFA" w:rsidP="00A35297">
      <w:pPr>
        <w:numPr>
          <w:ilvl w:val="0"/>
          <w:numId w:val="54"/>
        </w:numPr>
        <w:tabs>
          <w:tab w:val="num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prowadzenie spraw dotyczących gospodarowania odpadami wydobywczymi. </w:t>
      </w:r>
    </w:p>
    <w:p w14:paraId="22144B39" w14:textId="6A5FDFF8" w:rsidR="006B4BFA" w:rsidRPr="00750A99" w:rsidRDefault="006B4BFA" w:rsidP="00A35297">
      <w:pPr>
        <w:pStyle w:val="Akapitzlist"/>
        <w:numPr>
          <w:ilvl w:val="0"/>
          <w:numId w:val="101"/>
        </w:numPr>
        <w:spacing w:before="100" w:beforeAutospacing="1" w:after="100" w:afterAutospacing="1"/>
        <w:ind w:left="284"/>
        <w:jc w:val="both"/>
        <w:rPr>
          <w:rFonts w:ascii="Arial" w:hAnsi="Arial" w:cs="Arial"/>
          <w:b/>
        </w:rPr>
      </w:pPr>
      <w:r w:rsidRPr="00750A99">
        <w:rPr>
          <w:rFonts w:ascii="Arial" w:hAnsi="Arial" w:cs="Arial"/>
          <w:b/>
        </w:rPr>
        <w:t xml:space="preserve">W zakresie prawa geologicznego i górniczego. </w:t>
      </w:r>
    </w:p>
    <w:p w14:paraId="7F96892B" w14:textId="77777777" w:rsidR="006B4BFA" w:rsidRPr="00517D84" w:rsidRDefault="006B4BFA" w:rsidP="006B4BFA">
      <w:pPr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Zadania Starosty z zakresu administracji geologicznej realizuje Geolog Powiatowy do których należy w szczególności:</w:t>
      </w:r>
    </w:p>
    <w:p w14:paraId="4D19310E" w14:textId="77777777" w:rsidR="006B4BFA" w:rsidRPr="00517D84" w:rsidRDefault="006B4BFA" w:rsidP="00A35297">
      <w:pPr>
        <w:numPr>
          <w:ilvl w:val="0"/>
          <w:numId w:val="81"/>
        </w:numPr>
        <w:tabs>
          <w:tab w:val="clear" w:pos="397"/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w sprawie udzielania, cofania i stwierdzania wygaśnięcia koncesji na wydobywanie kopalin ze złóż nieobjętych własnością górniczą,</w:t>
      </w:r>
    </w:p>
    <w:p w14:paraId="5A7BB86E" w14:textId="77777777" w:rsidR="006B4BFA" w:rsidRPr="00517D84" w:rsidRDefault="006B4BFA" w:rsidP="00A35297">
      <w:pPr>
        <w:numPr>
          <w:ilvl w:val="0"/>
          <w:numId w:val="81"/>
        </w:numPr>
        <w:tabs>
          <w:tab w:val="clear" w:pos="397"/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wyznaczaniem granic obszarów i terenów górniczych,</w:t>
      </w:r>
    </w:p>
    <w:p w14:paraId="575F45B3" w14:textId="77777777" w:rsidR="006B4BFA" w:rsidRPr="00517D84" w:rsidRDefault="006B4BFA" w:rsidP="00A35297">
      <w:pPr>
        <w:numPr>
          <w:ilvl w:val="0"/>
          <w:numId w:val="81"/>
        </w:numPr>
        <w:tabs>
          <w:tab w:val="clear" w:pos="397"/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w sprawie przeniesienia koncesji na rzecz innego podmiotu,</w:t>
      </w:r>
    </w:p>
    <w:p w14:paraId="7D01D9E3" w14:textId="77777777" w:rsidR="006B4BFA" w:rsidRPr="00517D84" w:rsidRDefault="006B4BFA" w:rsidP="00A35297">
      <w:pPr>
        <w:numPr>
          <w:ilvl w:val="0"/>
          <w:numId w:val="81"/>
        </w:numPr>
        <w:tabs>
          <w:tab w:val="clear" w:pos="397"/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zatwierdzających projekty robót geologicznych, których wykonanie nie wymaga uzyskania koncesji,</w:t>
      </w:r>
    </w:p>
    <w:p w14:paraId="4B10CEF4" w14:textId="77777777" w:rsidR="006B4BFA" w:rsidRPr="00517D84" w:rsidRDefault="006B4BFA" w:rsidP="00A35297">
      <w:pPr>
        <w:numPr>
          <w:ilvl w:val="0"/>
          <w:numId w:val="81"/>
        </w:numPr>
        <w:tabs>
          <w:tab w:val="clear" w:pos="397"/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nakazujących temu, kto uzyskał decyzję o zatwierdzeniu robót geologicznych, wykonanie dodatkowych czynności, w szczególności robót, badań, pomiarów lub pobrania dodatkowych próbek,</w:t>
      </w:r>
    </w:p>
    <w:p w14:paraId="5EE03949" w14:textId="77777777" w:rsidR="006B4BFA" w:rsidRPr="00517D84" w:rsidRDefault="006B4BFA" w:rsidP="00A35297">
      <w:pPr>
        <w:numPr>
          <w:ilvl w:val="0"/>
          <w:numId w:val="81"/>
        </w:numPr>
        <w:tabs>
          <w:tab w:val="clear" w:pos="397"/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przyjmowanie zgłoszeń projektów robót geologicznych wykonywanych w celu wykorzystywania ciepła Ziemi,</w:t>
      </w:r>
    </w:p>
    <w:p w14:paraId="5B028CC5" w14:textId="77777777" w:rsidR="006B4BFA" w:rsidRPr="00517D84" w:rsidRDefault="006B4BFA" w:rsidP="00A35297">
      <w:pPr>
        <w:numPr>
          <w:ilvl w:val="0"/>
          <w:numId w:val="81"/>
        </w:numPr>
        <w:tabs>
          <w:tab w:val="clear" w:pos="397"/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zatwierdzających dokumentacje geologiczne złóż kopalin, hydrogeologiczne i geologiczno–inżynierskie, a także decyzji nakazujących zmianę dokumentacji geologicznej oraz wykonanie dodatkowych prac geologicznych,</w:t>
      </w:r>
    </w:p>
    <w:p w14:paraId="0BDF46F3" w14:textId="77777777" w:rsidR="006B4BFA" w:rsidRPr="00517D84" w:rsidRDefault="006B4BFA" w:rsidP="00A35297">
      <w:pPr>
        <w:numPr>
          <w:ilvl w:val="0"/>
          <w:numId w:val="81"/>
        </w:numPr>
        <w:tabs>
          <w:tab w:val="clear" w:pos="397"/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przyjmowanie dokumentacji geologicznych nie wymagających uzyskania zatwierdzenia w drodze decyzji,</w:t>
      </w:r>
    </w:p>
    <w:p w14:paraId="0FB1828A" w14:textId="633B4056" w:rsidR="006B4BFA" w:rsidRPr="00517D84" w:rsidRDefault="006B4BFA" w:rsidP="00A35297">
      <w:pPr>
        <w:numPr>
          <w:ilvl w:val="0"/>
          <w:numId w:val="81"/>
        </w:numPr>
        <w:tabs>
          <w:tab w:val="clear" w:pos="397"/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 xml:space="preserve">przyjmowanie corocznych informacji o zmianach zasobów złóż kopalin oraz przygotowywanie decyzji nakazujących dokonanie obmiaru wyrobisk i przedłożenie operatów ewidencyjnych, </w:t>
      </w:r>
    </w:p>
    <w:p w14:paraId="27E9ACB2" w14:textId="77777777" w:rsidR="006B4BFA" w:rsidRPr="00517D84" w:rsidRDefault="006B4BFA" w:rsidP="00A35297">
      <w:pPr>
        <w:numPr>
          <w:ilvl w:val="0"/>
          <w:numId w:val="81"/>
        </w:numPr>
        <w:tabs>
          <w:tab w:val="clear" w:pos="397"/>
          <w:tab w:val="num" w:pos="567"/>
        </w:tabs>
        <w:spacing w:before="120" w:after="120"/>
        <w:ind w:left="56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udzielających zgody na przeklasyfikowanie zasobów złóż kopalin, jeżeli zmiany w okresie sprawozdawczym przekraczają 50% wielkości rocznego wydobycia ze złoża,</w:t>
      </w:r>
    </w:p>
    <w:p w14:paraId="4A92E3DB" w14:textId="77777777" w:rsidR="006B4BFA" w:rsidRPr="00517D84" w:rsidRDefault="006B4BFA" w:rsidP="00A35297">
      <w:pPr>
        <w:numPr>
          <w:ilvl w:val="0"/>
          <w:numId w:val="81"/>
        </w:numPr>
        <w:tabs>
          <w:tab w:val="clear" w:pos="397"/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przyjmowanie informacji dotyczących opłat za wydobytą kopalnię, a także przygotowywanie decyzji określającej wysokość należnej opłaty za wydobytą kopalnię oraz decyzji ustalających opłaty dodatkowe, w przypadku wykonywania działalności z rażącym naruszeniem warunków określonych w koncesji lub projekcie robót geologicznych, </w:t>
      </w:r>
    </w:p>
    <w:p w14:paraId="003C356F" w14:textId="77777777" w:rsidR="006B4BFA" w:rsidRPr="00517D84" w:rsidRDefault="006B4BFA" w:rsidP="00A35297">
      <w:pPr>
        <w:numPr>
          <w:ilvl w:val="0"/>
          <w:numId w:val="81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sprawowanie nadzoru i kontroli w zakresie stosowania i przestrzegania przepisów ustawy – Prawo geologiczne i górnicze,</w:t>
      </w:r>
    </w:p>
    <w:p w14:paraId="20DA93E1" w14:textId="77777777" w:rsidR="006B4BFA" w:rsidRPr="00517D84" w:rsidRDefault="006B4BFA" w:rsidP="00A35297">
      <w:pPr>
        <w:numPr>
          <w:ilvl w:val="0"/>
          <w:numId w:val="81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gromadzenie, przechowywanie i udostępnianie informacji geologicznych,</w:t>
      </w:r>
    </w:p>
    <w:p w14:paraId="7C67ED30" w14:textId="77777777" w:rsidR="006B4BFA" w:rsidRPr="00517D84" w:rsidRDefault="006B4BFA" w:rsidP="00A35297">
      <w:pPr>
        <w:numPr>
          <w:ilvl w:val="0"/>
          <w:numId w:val="81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opinii dotyczących projektów studium uwarunkowań i kierunków zagospodarowania przestrzennego gminy, a także projektów miejscowych planów zagospodarowania przestrzennego gminy oraz uzgodnień decyzji o ustaleniu lokalizacji inwestycji celu publicznego, w zakresie udokumentowanych złóż kopalin i wód podziemnych oraz w zakresie terenów zagrożonych osuwaniem się mas ziemnych.</w:t>
      </w:r>
    </w:p>
    <w:p w14:paraId="28C10504" w14:textId="77777777" w:rsidR="006B4BFA" w:rsidRPr="00517D84" w:rsidRDefault="006B4BFA" w:rsidP="00A35297">
      <w:pPr>
        <w:numPr>
          <w:ilvl w:val="0"/>
          <w:numId w:val="101"/>
        </w:numPr>
        <w:spacing w:before="100" w:beforeAutospacing="1" w:after="100" w:afterAutospacing="1"/>
        <w:ind w:left="142"/>
        <w:jc w:val="both"/>
        <w:rPr>
          <w:rFonts w:ascii="Arial" w:hAnsi="Arial" w:cs="Arial"/>
          <w:b/>
        </w:rPr>
      </w:pPr>
      <w:r w:rsidRPr="00517D84">
        <w:rPr>
          <w:rFonts w:ascii="Arial" w:hAnsi="Arial" w:cs="Arial"/>
          <w:b/>
        </w:rPr>
        <w:t xml:space="preserve"> W zakresie handlu uprawnieniami do emisji gazów cieplarnianych:</w:t>
      </w:r>
    </w:p>
    <w:p w14:paraId="0FEA426C" w14:textId="77777777" w:rsidR="005113AA" w:rsidRPr="00517D84" w:rsidRDefault="006B4BFA" w:rsidP="00A35297">
      <w:pPr>
        <w:numPr>
          <w:ilvl w:val="0"/>
          <w:numId w:val="83"/>
        </w:numPr>
        <w:spacing w:before="120" w:after="120"/>
        <w:ind w:left="567" w:hanging="357"/>
        <w:jc w:val="both"/>
        <w:rPr>
          <w:rFonts w:ascii="Arial" w:hAnsi="Arial" w:cs="Arial"/>
          <w:bCs/>
        </w:rPr>
      </w:pPr>
      <w:r w:rsidRPr="00517D84">
        <w:rPr>
          <w:rFonts w:ascii="Arial" w:hAnsi="Arial" w:cs="Arial"/>
          <w:bCs/>
        </w:rPr>
        <w:t xml:space="preserve">przygotowywanie </w:t>
      </w:r>
      <w:r w:rsidRPr="00517D84">
        <w:rPr>
          <w:rFonts w:ascii="Arial" w:hAnsi="Arial" w:cs="Arial"/>
        </w:rPr>
        <w:t>decyzji zezwalającej na emisję gazów cieplarnianych z instalacji objętej systemem handlu uprawnieniami do emisji.</w:t>
      </w:r>
    </w:p>
    <w:p w14:paraId="2902E627" w14:textId="77777777" w:rsidR="005113AA" w:rsidRPr="00517D84" w:rsidRDefault="005113AA" w:rsidP="005113AA">
      <w:pPr>
        <w:spacing w:before="120" w:after="120"/>
        <w:ind w:left="567"/>
        <w:jc w:val="both"/>
        <w:rPr>
          <w:rFonts w:ascii="Arial" w:hAnsi="Arial" w:cs="Arial"/>
          <w:bCs/>
        </w:rPr>
      </w:pPr>
    </w:p>
    <w:p w14:paraId="6F44337E" w14:textId="722CEE16" w:rsidR="005113AA" w:rsidRPr="00517D84" w:rsidRDefault="005113AA" w:rsidP="00A35297">
      <w:pPr>
        <w:numPr>
          <w:ilvl w:val="0"/>
          <w:numId w:val="101"/>
        </w:numPr>
        <w:spacing w:before="100" w:beforeAutospacing="1" w:after="100" w:afterAutospacing="1"/>
        <w:ind w:left="142"/>
        <w:jc w:val="both"/>
        <w:rPr>
          <w:rFonts w:ascii="Arial" w:hAnsi="Arial" w:cs="Arial"/>
          <w:b/>
        </w:rPr>
      </w:pPr>
      <w:r w:rsidRPr="00517D84">
        <w:rPr>
          <w:rFonts w:ascii="Arial" w:hAnsi="Arial" w:cs="Arial"/>
          <w:b/>
        </w:rPr>
        <w:t xml:space="preserve"> </w:t>
      </w:r>
      <w:r w:rsidR="004D33FE" w:rsidRPr="00517D84">
        <w:rPr>
          <w:rStyle w:val="Odwoanieprzypisudolnego"/>
          <w:rFonts w:ascii="Arial" w:hAnsi="Arial" w:cs="Arial"/>
          <w:bCs/>
        </w:rPr>
        <w:footnoteReference w:id="21"/>
      </w:r>
      <w:r w:rsidRPr="00517D84">
        <w:rPr>
          <w:rFonts w:ascii="Arial" w:hAnsi="Arial" w:cs="Arial"/>
          <w:b/>
        </w:rPr>
        <w:t>W zakresie rejestracji jachtów i innych jednostek pływających o długości do 24</w:t>
      </w:r>
      <w:r w:rsidR="002E1651">
        <w:rPr>
          <w:rFonts w:ascii="Arial" w:hAnsi="Arial" w:cs="Arial"/>
          <w:b/>
        </w:rPr>
        <w:t> </w:t>
      </w:r>
      <w:r w:rsidRPr="00517D84">
        <w:rPr>
          <w:rFonts w:ascii="Arial" w:hAnsi="Arial" w:cs="Arial"/>
          <w:b/>
        </w:rPr>
        <w:t xml:space="preserve">m: </w:t>
      </w:r>
    </w:p>
    <w:p w14:paraId="267853FF" w14:textId="77777777" w:rsidR="004D33FE" w:rsidRPr="00517D84" w:rsidRDefault="005113AA" w:rsidP="00A35297">
      <w:pPr>
        <w:numPr>
          <w:ilvl w:val="0"/>
          <w:numId w:val="96"/>
        </w:numPr>
        <w:spacing w:before="120" w:after="120"/>
        <w:jc w:val="both"/>
        <w:rPr>
          <w:rFonts w:ascii="Arial" w:hAnsi="Arial" w:cs="Arial"/>
          <w:bCs/>
        </w:rPr>
      </w:pPr>
      <w:r w:rsidRPr="00517D84">
        <w:rPr>
          <w:rFonts w:ascii="Arial" w:hAnsi="Arial" w:cs="Arial"/>
          <w:bCs/>
        </w:rPr>
        <w:t xml:space="preserve">rejestracja </w:t>
      </w:r>
      <w:r w:rsidR="004D33FE" w:rsidRPr="00517D84">
        <w:rPr>
          <w:rFonts w:ascii="Arial" w:hAnsi="Arial" w:cs="Arial"/>
          <w:bCs/>
        </w:rPr>
        <w:t>jednostki pływającej i wydawanie dokumentu rejestracyjnego jednostki pływającej,</w:t>
      </w:r>
    </w:p>
    <w:p w14:paraId="713B34C7" w14:textId="77777777" w:rsidR="004D33FE" w:rsidRPr="00517D84" w:rsidRDefault="004D33FE" w:rsidP="00A35297">
      <w:pPr>
        <w:numPr>
          <w:ilvl w:val="0"/>
          <w:numId w:val="96"/>
        </w:numPr>
        <w:spacing w:before="120" w:after="120"/>
        <w:jc w:val="both"/>
        <w:rPr>
          <w:rFonts w:ascii="Arial" w:hAnsi="Arial" w:cs="Arial"/>
          <w:bCs/>
        </w:rPr>
      </w:pPr>
      <w:r w:rsidRPr="00517D84">
        <w:rPr>
          <w:rFonts w:ascii="Arial" w:hAnsi="Arial" w:cs="Arial"/>
          <w:bCs/>
        </w:rPr>
        <w:t>przygotowywanie decyzji o odmowie  wpisania jednostki pływającej do rejestru jednostek pływających,</w:t>
      </w:r>
    </w:p>
    <w:p w14:paraId="076499A7" w14:textId="77777777" w:rsidR="004D33FE" w:rsidRPr="00517D84" w:rsidRDefault="004D33FE" w:rsidP="00A35297">
      <w:pPr>
        <w:numPr>
          <w:ilvl w:val="0"/>
          <w:numId w:val="96"/>
        </w:numPr>
        <w:spacing w:before="120" w:after="120"/>
        <w:jc w:val="both"/>
        <w:rPr>
          <w:rFonts w:ascii="Arial" w:hAnsi="Arial" w:cs="Arial"/>
          <w:bCs/>
        </w:rPr>
      </w:pPr>
      <w:r w:rsidRPr="00517D84">
        <w:rPr>
          <w:rFonts w:ascii="Arial" w:hAnsi="Arial" w:cs="Arial"/>
          <w:bCs/>
        </w:rPr>
        <w:t>przyjmowanie zawiadomień o zbyciu lub nabyciu jednostki pływającej i zmianie stanu faktycznego wymagającej zmiany danych zamieszczonych w rejestrze,</w:t>
      </w:r>
    </w:p>
    <w:p w14:paraId="396749C0" w14:textId="77777777" w:rsidR="005113AA" w:rsidRPr="00517D84" w:rsidRDefault="004D33FE" w:rsidP="00A35297">
      <w:pPr>
        <w:numPr>
          <w:ilvl w:val="0"/>
          <w:numId w:val="96"/>
        </w:numPr>
        <w:spacing w:before="120" w:after="120"/>
        <w:jc w:val="both"/>
        <w:rPr>
          <w:rFonts w:ascii="Arial" w:hAnsi="Arial" w:cs="Arial"/>
          <w:bCs/>
        </w:rPr>
      </w:pPr>
      <w:r w:rsidRPr="00517D84">
        <w:rPr>
          <w:rFonts w:ascii="Arial" w:hAnsi="Arial" w:cs="Arial"/>
          <w:bCs/>
        </w:rPr>
        <w:t>wykreślenie jednostki pływającej z rejestru.</w:t>
      </w:r>
    </w:p>
    <w:p w14:paraId="350F20B9" w14:textId="77777777" w:rsidR="006B4BFA" w:rsidRPr="00517D84" w:rsidRDefault="006B4BFA" w:rsidP="00DF389A">
      <w:pPr>
        <w:spacing w:before="100" w:beforeAutospacing="1" w:after="120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 xml:space="preserve">§ 21. </w:t>
      </w:r>
    </w:p>
    <w:p w14:paraId="338294FF" w14:textId="5B2C1A0C" w:rsidR="006B4BFA" w:rsidRPr="00517D84" w:rsidRDefault="006B4BFA" w:rsidP="00BD69ED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 xml:space="preserve">Wydział Geodezji </w:t>
      </w:r>
      <w:r w:rsidR="00BD69ED">
        <w:rPr>
          <w:rFonts w:ascii="Arial" w:hAnsi="Arial" w:cs="Arial"/>
          <w:b/>
          <w:bCs/>
        </w:rPr>
        <w:br/>
      </w:r>
      <w:r w:rsidRPr="00517D84">
        <w:rPr>
          <w:rFonts w:ascii="Arial" w:hAnsi="Arial" w:cs="Arial"/>
          <w:b/>
          <w:bCs/>
        </w:rPr>
        <w:t xml:space="preserve">i Gospodarki Nieruchomościami </w:t>
      </w:r>
      <w:r w:rsidRPr="00517D84">
        <w:rPr>
          <w:rFonts w:ascii="Arial" w:hAnsi="Arial" w:cs="Arial"/>
          <w:b/>
          <w:bCs/>
        </w:rPr>
        <w:tab/>
      </w:r>
      <w:r w:rsidRPr="00517D84">
        <w:rPr>
          <w:rFonts w:ascii="Arial" w:hAnsi="Arial" w:cs="Arial"/>
          <w:b/>
          <w:bCs/>
        </w:rPr>
        <w:tab/>
        <w:t>„GN”</w:t>
      </w:r>
    </w:p>
    <w:p w14:paraId="53ED73FA" w14:textId="51630EB5" w:rsidR="006B4BFA" w:rsidRPr="00517D84" w:rsidRDefault="006B4BFA" w:rsidP="006B4BF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zajmuje się prowadzeniem powiatowego zasobu geodezyjnego i kartograficznego w</w:t>
      </w:r>
      <w:r w:rsidR="00936111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ośrodku dokumentacji geodezyjnej i kartograficznej, wyłączaniem gruntów rolnych z</w:t>
      </w:r>
      <w:r w:rsidR="00936111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produkcji, scalaniem i wymianą gruntów, realizacją zadań państwowej służby geodezyjnej i kartograficznej oraz gospodarowaniem nieruchomościami.</w:t>
      </w:r>
    </w:p>
    <w:p w14:paraId="76136F82" w14:textId="77777777" w:rsidR="006B4BFA" w:rsidRPr="00517D84" w:rsidRDefault="006B4BFA" w:rsidP="00D13821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Do podstawowych zadań Wydziału należy w szczególności: </w:t>
      </w:r>
    </w:p>
    <w:p w14:paraId="62A9D791" w14:textId="64A38058" w:rsidR="006B4BFA" w:rsidRPr="00D13821" w:rsidRDefault="006B4BFA" w:rsidP="00A35297">
      <w:pPr>
        <w:pStyle w:val="Akapitzlist"/>
        <w:numPr>
          <w:ilvl w:val="1"/>
          <w:numId w:val="100"/>
        </w:numPr>
        <w:tabs>
          <w:tab w:val="clear" w:pos="1080"/>
        </w:tabs>
        <w:spacing w:before="120" w:after="120"/>
        <w:ind w:left="142"/>
        <w:jc w:val="both"/>
        <w:rPr>
          <w:rFonts w:ascii="Arial" w:hAnsi="Arial" w:cs="Arial"/>
          <w:b/>
        </w:rPr>
      </w:pPr>
      <w:r w:rsidRPr="00D13821">
        <w:rPr>
          <w:rFonts w:ascii="Arial" w:hAnsi="Arial" w:cs="Arial"/>
          <w:b/>
        </w:rPr>
        <w:t>W zakresie geodezji, kartografii i katastru zadania Starosty realizuje Geodeta  Powiatowy przy pomocy Ośrodka Dokumentacji Geodezyjnej i Kartograficznej, w</w:t>
      </w:r>
      <w:r w:rsidR="00D13821">
        <w:rPr>
          <w:rFonts w:ascii="Arial" w:hAnsi="Arial" w:cs="Arial"/>
          <w:b/>
        </w:rPr>
        <w:t> </w:t>
      </w:r>
      <w:r w:rsidRPr="00D13821">
        <w:rPr>
          <w:rFonts w:ascii="Arial" w:hAnsi="Arial" w:cs="Arial"/>
          <w:b/>
        </w:rPr>
        <w:t>tym:</w:t>
      </w:r>
    </w:p>
    <w:p w14:paraId="28BFD3EF" w14:textId="77777777" w:rsidR="006B4BFA" w:rsidRPr="00517D84" w:rsidRDefault="006B4BFA" w:rsidP="00A35297">
      <w:pPr>
        <w:numPr>
          <w:ilvl w:val="0"/>
          <w:numId w:val="7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powiatowego zasobu geodezyjnego i kartograficznego w tym:</w:t>
      </w:r>
    </w:p>
    <w:p w14:paraId="62322DC5" w14:textId="77777777" w:rsidR="006B4BFA" w:rsidRPr="00517D84" w:rsidRDefault="006B4BFA" w:rsidP="00A35297">
      <w:pPr>
        <w:numPr>
          <w:ilvl w:val="0"/>
          <w:numId w:val="85"/>
        </w:numPr>
        <w:tabs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108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dla obszaru powiatu:</w:t>
      </w:r>
    </w:p>
    <w:p w14:paraId="3A12D661" w14:textId="77777777" w:rsidR="006B4BFA" w:rsidRPr="00517D84" w:rsidRDefault="006B4BFA" w:rsidP="00A35297">
      <w:pPr>
        <w:numPr>
          <w:ilvl w:val="2"/>
          <w:numId w:val="86"/>
        </w:numPr>
        <w:tabs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  <w:bCs/>
        </w:rPr>
        <w:t>ewidencji gruntów i budynków wraz z bazami danych,</w:t>
      </w:r>
    </w:p>
    <w:p w14:paraId="7FB70BB8" w14:textId="77777777" w:rsidR="006B4BFA" w:rsidRPr="00517D84" w:rsidRDefault="006B4BFA" w:rsidP="00A35297">
      <w:pPr>
        <w:numPr>
          <w:ilvl w:val="2"/>
          <w:numId w:val="86"/>
        </w:numPr>
        <w:tabs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  <w:bCs/>
        </w:rPr>
        <w:t>geodezyjnej ewidencji sieci terenu wraz z bazami danych,</w:t>
      </w:r>
    </w:p>
    <w:p w14:paraId="2C4992CC" w14:textId="77777777" w:rsidR="006B4BFA" w:rsidRPr="00517D84" w:rsidRDefault="006B4BFA" w:rsidP="00A35297">
      <w:pPr>
        <w:numPr>
          <w:ilvl w:val="2"/>
          <w:numId w:val="86"/>
        </w:numPr>
        <w:tabs>
          <w:tab w:val="num" w:pos="1440"/>
        </w:tabs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  <w:bCs/>
        </w:rPr>
        <w:t>gleboznawczej klasyfikacji gruntów,</w:t>
      </w:r>
    </w:p>
    <w:p w14:paraId="1D9166D1" w14:textId="77777777" w:rsidR="006B4BFA" w:rsidRPr="00517D84" w:rsidRDefault="006B4BFA" w:rsidP="00A35297">
      <w:pPr>
        <w:numPr>
          <w:ilvl w:val="0"/>
          <w:numId w:val="85"/>
        </w:numPr>
        <w:tabs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108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  <w:bCs/>
        </w:rPr>
        <w:t>tworzenie, prowadzenie i udostępnianie baz danych rejestru cen i wartości nieruchomości, szczegółowych osnów geodezyjnych, obiektów topograficznych o szczegółowości zapewniającej tworzenie standardowych opracowań kartograficznych w skalach 1:500-1:5000,</w:t>
      </w:r>
    </w:p>
    <w:p w14:paraId="6E221712" w14:textId="78C13FDC" w:rsidR="006B4BFA" w:rsidRPr="00517D84" w:rsidRDefault="006B4BFA" w:rsidP="00A35297">
      <w:pPr>
        <w:numPr>
          <w:ilvl w:val="0"/>
          <w:numId w:val="85"/>
        </w:numPr>
        <w:tabs>
          <w:tab w:val="num" w:pos="1080"/>
        </w:tabs>
        <w:overflowPunct w:val="0"/>
        <w:autoSpaceDE w:val="0"/>
        <w:autoSpaceDN w:val="0"/>
        <w:adjustRightInd w:val="0"/>
        <w:spacing w:before="120" w:after="120"/>
        <w:ind w:left="108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  <w:bCs/>
        </w:rPr>
        <w:t>tworzenie i udostępnianie standardowych opracowań kartograficznych w</w:t>
      </w:r>
      <w:r w:rsidR="00B67D50">
        <w:rPr>
          <w:rFonts w:ascii="Arial" w:hAnsi="Arial" w:cs="Arial"/>
          <w:bCs/>
        </w:rPr>
        <w:t> </w:t>
      </w:r>
      <w:r w:rsidRPr="00517D84">
        <w:rPr>
          <w:rFonts w:ascii="Arial" w:hAnsi="Arial" w:cs="Arial"/>
          <w:bCs/>
        </w:rPr>
        <w:t>skalach 1:500, 1:1000, 1:2000, 1:5000, dotyczących map ewidencyjnych i</w:t>
      </w:r>
      <w:r w:rsidR="00B67D50">
        <w:rPr>
          <w:rFonts w:ascii="Arial" w:hAnsi="Arial" w:cs="Arial"/>
          <w:bCs/>
        </w:rPr>
        <w:t> </w:t>
      </w:r>
      <w:r w:rsidRPr="00517D84">
        <w:rPr>
          <w:rFonts w:ascii="Arial" w:hAnsi="Arial" w:cs="Arial"/>
          <w:bCs/>
        </w:rPr>
        <w:t>zasadniczych,</w:t>
      </w:r>
    </w:p>
    <w:p w14:paraId="2CDC01C1" w14:textId="77777777" w:rsidR="006B4BFA" w:rsidRPr="00517D84" w:rsidRDefault="006B4BFA" w:rsidP="00A35297">
      <w:pPr>
        <w:numPr>
          <w:ilvl w:val="0"/>
          <w:numId w:val="7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koordynacja usytuowania projektowanych sieci uzbrojenia terenu,</w:t>
      </w:r>
    </w:p>
    <w:p w14:paraId="0F3C1877" w14:textId="77777777" w:rsidR="006B4BFA" w:rsidRPr="00517D84" w:rsidRDefault="006B4BFA" w:rsidP="00A35297">
      <w:pPr>
        <w:numPr>
          <w:ilvl w:val="0"/>
          <w:numId w:val="7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zakładanie osnów szczegółowych,</w:t>
      </w:r>
    </w:p>
    <w:p w14:paraId="0F834E6C" w14:textId="77777777" w:rsidR="006B4BFA" w:rsidRPr="00517D84" w:rsidRDefault="006B4BFA" w:rsidP="00A35297">
      <w:pPr>
        <w:numPr>
          <w:ilvl w:val="0"/>
          <w:numId w:val="7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przeprowadzanie powszechnej taksacji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oraz opracowanie i prowadzenie map i tabel taksacyjnych dotycz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cych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ci,</w:t>
      </w:r>
    </w:p>
    <w:p w14:paraId="3B6439C2" w14:textId="77777777" w:rsidR="006B4BFA" w:rsidRPr="00517D84" w:rsidRDefault="006B4BFA" w:rsidP="00A35297">
      <w:pPr>
        <w:numPr>
          <w:ilvl w:val="0"/>
          <w:numId w:val="7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ochrona znaków geodezyjnych, grawimetrycznych i magnetycznych, </w:t>
      </w:r>
    </w:p>
    <w:p w14:paraId="0F08ADFB" w14:textId="77777777" w:rsidR="006B4BFA" w:rsidRPr="00517D84" w:rsidRDefault="006B4BFA" w:rsidP="00A35297">
      <w:pPr>
        <w:numPr>
          <w:ilvl w:val="0"/>
          <w:numId w:val="7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post</w:t>
      </w:r>
      <w:r w:rsidRPr="00517D84">
        <w:rPr>
          <w:rFonts w:ascii="Arial" w:eastAsia="TimesNewRoman" w:hAnsi="Arial" w:cs="Arial"/>
        </w:rPr>
        <w:t>ę</w:t>
      </w:r>
      <w:r w:rsidRPr="00517D84">
        <w:rPr>
          <w:rFonts w:ascii="Arial" w:hAnsi="Arial" w:cs="Arial"/>
        </w:rPr>
        <w:t>powania administracyjnego w przedmiocie gleboznawczej klasyfikacji gruntów,</w:t>
      </w:r>
    </w:p>
    <w:p w14:paraId="5B073C3D" w14:textId="77777777" w:rsidR="006B4BFA" w:rsidRPr="00517D84" w:rsidRDefault="006B4BFA" w:rsidP="00A35297">
      <w:pPr>
        <w:numPr>
          <w:ilvl w:val="0"/>
          <w:numId w:val="7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modernizacji ewidencji gruntów i budynków na obszarze poszczególnych obr</w:t>
      </w:r>
      <w:r w:rsidRPr="00517D84">
        <w:rPr>
          <w:rFonts w:ascii="Arial" w:eastAsia="TimesNewRoman" w:hAnsi="Arial" w:cs="Arial"/>
        </w:rPr>
        <w:t>ę</w:t>
      </w:r>
      <w:r w:rsidRPr="00517D84">
        <w:rPr>
          <w:rFonts w:ascii="Arial" w:hAnsi="Arial" w:cs="Arial"/>
        </w:rPr>
        <w:t>bów ewidencyjnych,</w:t>
      </w:r>
    </w:p>
    <w:p w14:paraId="3F9EE9FE" w14:textId="77777777" w:rsidR="006B4BFA" w:rsidRPr="00517D84" w:rsidRDefault="004D33FE" w:rsidP="00A35297">
      <w:pPr>
        <w:numPr>
          <w:ilvl w:val="0"/>
          <w:numId w:val="7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Style w:val="Odwoanieprzypisudolnego"/>
          <w:rFonts w:ascii="Arial" w:hAnsi="Arial" w:cs="Arial"/>
        </w:rPr>
        <w:footnoteReference w:id="22"/>
      </w:r>
      <w:r w:rsidRPr="00517D84">
        <w:rPr>
          <w:rFonts w:ascii="Arial" w:hAnsi="Arial" w:cs="Arial"/>
        </w:rPr>
        <w:t>(uchylony),</w:t>
      </w:r>
    </w:p>
    <w:p w14:paraId="4E839C73" w14:textId="5FD44DAA" w:rsidR="006B4BFA" w:rsidRPr="00517D84" w:rsidRDefault="006B4BFA" w:rsidP="00A35297">
      <w:pPr>
        <w:numPr>
          <w:ilvl w:val="0"/>
          <w:numId w:val="7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wydawanie wyrysów z mapy ewidencji gruntów i wypisów z rejestru gruntów i</w:t>
      </w:r>
      <w:r w:rsidR="00B67D50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budynków,</w:t>
      </w:r>
    </w:p>
    <w:p w14:paraId="2A15C630" w14:textId="77777777" w:rsidR="006B4BFA" w:rsidRPr="00517D84" w:rsidRDefault="006B4BFA" w:rsidP="00A35297">
      <w:pPr>
        <w:numPr>
          <w:ilvl w:val="0"/>
          <w:numId w:val="7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sporz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dzanie gminnych i powiatowych zestawie</w:t>
      </w:r>
      <w:r w:rsidRPr="00517D84">
        <w:rPr>
          <w:rFonts w:ascii="Arial" w:eastAsia="TimesNewRoman" w:hAnsi="Arial" w:cs="Arial"/>
        </w:rPr>
        <w:t xml:space="preserve">ń </w:t>
      </w:r>
      <w:r w:rsidRPr="00517D84">
        <w:rPr>
          <w:rFonts w:ascii="Arial" w:hAnsi="Arial" w:cs="Arial"/>
        </w:rPr>
        <w:t>zbiorczych danych obj</w:t>
      </w:r>
      <w:r w:rsidRPr="00517D84">
        <w:rPr>
          <w:rFonts w:ascii="Arial" w:eastAsia="TimesNewRoman" w:hAnsi="Arial" w:cs="Arial"/>
        </w:rPr>
        <w:t>ę</w:t>
      </w:r>
      <w:r w:rsidRPr="00517D84">
        <w:rPr>
          <w:rFonts w:ascii="Arial" w:hAnsi="Arial" w:cs="Arial"/>
        </w:rPr>
        <w:t>tych ewidencj</w:t>
      </w:r>
      <w:r w:rsidRPr="00517D84">
        <w:rPr>
          <w:rFonts w:ascii="Arial" w:eastAsia="TimesNewRoman" w:hAnsi="Arial" w:cs="Arial"/>
        </w:rPr>
        <w:t xml:space="preserve">ą </w:t>
      </w:r>
      <w:r w:rsidRPr="00517D84">
        <w:rPr>
          <w:rFonts w:ascii="Arial" w:hAnsi="Arial" w:cs="Arial"/>
        </w:rPr>
        <w:t>gruntów i budynków,</w:t>
      </w:r>
    </w:p>
    <w:p w14:paraId="2060F42F" w14:textId="77777777" w:rsidR="006B4BFA" w:rsidRPr="00517D84" w:rsidRDefault="004D33FE" w:rsidP="00A35297">
      <w:pPr>
        <w:numPr>
          <w:ilvl w:val="0"/>
          <w:numId w:val="7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  <w:vertAlign w:val="superscript"/>
        </w:rPr>
        <w:t>22</w:t>
      </w:r>
      <w:r w:rsidRPr="00517D84">
        <w:rPr>
          <w:rFonts w:ascii="Arial" w:hAnsi="Arial" w:cs="Arial"/>
        </w:rPr>
        <w:t>(uchylony),</w:t>
      </w:r>
    </w:p>
    <w:p w14:paraId="42847342" w14:textId="77777777" w:rsidR="006B4BFA" w:rsidRPr="00517D84" w:rsidRDefault="006B4BFA" w:rsidP="00A35297">
      <w:pPr>
        <w:numPr>
          <w:ilvl w:val="0"/>
          <w:numId w:val="7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  <w:b/>
        </w:rPr>
      </w:pPr>
      <w:r w:rsidRPr="00517D84">
        <w:rPr>
          <w:rFonts w:ascii="Arial" w:hAnsi="Arial" w:cs="Arial"/>
        </w:rPr>
        <w:t>prowadzenie scale</w:t>
      </w:r>
      <w:r w:rsidRPr="00517D84">
        <w:rPr>
          <w:rFonts w:ascii="Arial" w:eastAsia="TimesNewRoman" w:hAnsi="Arial" w:cs="Arial"/>
        </w:rPr>
        <w:t xml:space="preserve">ń </w:t>
      </w:r>
      <w:r w:rsidRPr="00517D84">
        <w:rPr>
          <w:rFonts w:ascii="Arial" w:hAnsi="Arial" w:cs="Arial"/>
        </w:rPr>
        <w:t>i wymian gruntów,</w:t>
      </w:r>
    </w:p>
    <w:p w14:paraId="6E46900D" w14:textId="77777777" w:rsidR="006B4BFA" w:rsidRPr="00517D84" w:rsidRDefault="006B4BFA" w:rsidP="00A35297">
      <w:pPr>
        <w:numPr>
          <w:ilvl w:val="0"/>
          <w:numId w:val="7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rPr>
          <w:rFonts w:ascii="Arial" w:hAnsi="Arial" w:cs="Arial"/>
          <w:b/>
        </w:rPr>
      </w:pPr>
      <w:r w:rsidRPr="00517D84">
        <w:rPr>
          <w:rFonts w:ascii="Arial" w:hAnsi="Arial" w:cs="Arial"/>
        </w:rPr>
        <w:t>sporz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dzanie sprawozda</w:t>
      </w:r>
      <w:r w:rsidRPr="00517D84">
        <w:rPr>
          <w:rFonts w:ascii="Arial" w:eastAsia="TimesNewRoman" w:hAnsi="Arial" w:cs="Arial"/>
        </w:rPr>
        <w:t xml:space="preserve">ń </w:t>
      </w:r>
      <w:r w:rsidRPr="00517D84">
        <w:rPr>
          <w:rFonts w:ascii="Arial" w:hAnsi="Arial" w:cs="Arial"/>
        </w:rPr>
        <w:t>z zakresu geodezji i kartografii</w:t>
      </w:r>
      <w:r w:rsidR="004D33FE" w:rsidRPr="00517D84">
        <w:rPr>
          <w:rFonts w:ascii="Arial" w:hAnsi="Arial" w:cs="Arial"/>
        </w:rPr>
        <w:t>,</w:t>
      </w:r>
    </w:p>
    <w:p w14:paraId="24114433" w14:textId="77777777" w:rsidR="00A26E84" w:rsidRPr="00517D84" w:rsidRDefault="004D33FE" w:rsidP="00A35297">
      <w:pPr>
        <w:numPr>
          <w:ilvl w:val="0"/>
          <w:numId w:val="74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rPr>
          <w:rFonts w:ascii="Arial" w:hAnsi="Arial" w:cs="Arial"/>
          <w:b/>
        </w:rPr>
      </w:pPr>
      <w:r w:rsidRPr="00517D84">
        <w:rPr>
          <w:rStyle w:val="Odwoanieprzypisudolnego"/>
          <w:rFonts w:ascii="Arial" w:hAnsi="Arial" w:cs="Arial"/>
          <w:bCs/>
        </w:rPr>
        <w:lastRenderedPageBreak/>
        <w:footnoteReference w:id="23"/>
      </w:r>
      <w:r w:rsidRPr="00517D84">
        <w:rPr>
          <w:rFonts w:ascii="Arial" w:hAnsi="Arial" w:cs="Arial"/>
          <w:bCs/>
        </w:rPr>
        <w:t>przeprowadzanie</w:t>
      </w:r>
      <w:r w:rsidR="00A26E84" w:rsidRPr="00517D84">
        <w:rPr>
          <w:rFonts w:ascii="Arial" w:hAnsi="Arial" w:cs="Arial"/>
          <w:bCs/>
        </w:rPr>
        <w:t xml:space="preserve"> weryfikacji przekazywanych wyników zgłoszonych prac geodezyjnych pod względem:</w:t>
      </w:r>
    </w:p>
    <w:p w14:paraId="45722D92" w14:textId="77777777" w:rsidR="00A26E84" w:rsidRPr="00517D84" w:rsidRDefault="00A26E84" w:rsidP="00A35297">
      <w:pPr>
        <w:numPr>
          <w:ilvl w:val="1"/>
          <w:numId w:val="68"/>
        </w:numPr>
        <w:tabs>
          <w:tab w:val="clear" w:pos="1440"/>
          <w:tab w:val="left" w:pos="540"/>
        </w:tabs>
        <w:autoSpaceDE w:val="0"/>
        <w:autoSpaceDN w:val="0"/>
        <w:adjustRightInd w:val="0"/>
        <w:spacing w:before="120" w:after="120"/>
        <w:ind w:left="851" w:hanging="284"/>
        <w:rPr>
          <w:rFonts w:ascii="Arial" w:hAnsi="Arial" w:cs="Arial"/>
          <w:bCs/>
        </w:rPr>
      </w:pPr>
      <w:r w:rsidRPr="00517D84">
        <w:rPr>
          <w:rFonts w:ascii="Arial" w:hAnsi="Arial" w:cs="Arial"/>
          <w:bCs/>
        </w:rPr>
        <w:t>zgodności z obowiązującymi przepisami prawa z zakresu geodezji i kartografii, w szczególności dotyczącymi wykonywania pomiarów, opracowywania wyników tych pomiarów, ich kompletności,</w:t>
      </w:r>
    </w:p>
    <w:p w14:paraId="484B1A19" w14:textId="77777777" w:rsidR="004D33FE" w:rsidRPr="00517D84" w:rsidRDefault="00A26E84" w:rsidP="00A35297">
      <w:pPr>
        <w:numPr>
          <w:ilvl w:val="1"/>
          <w:numId w:val="68"/>
        </w:numPr>
        <w:tabs>
          <w:tab w:val="clear" w:pos="1440"/>
          <w:tab w:val="left" w:pos="540"/>
        </w:tabs>
        <w:autoSpaceDE w:val="0"/>
        <w:autoSpaceDN w:val="0"/>
        <w:adjustRightInd w:val="0"/>
        <w:spacing w:before="120" w:after="120"/>
        <w:ind w:left="851" w:hanging="284"/>
        <w:rPr>
          <w:rFonts w:ascii="Arial" w:hAnsi="Arial" w:cs="Arial"/>
          <w:bCs/>
        </w:rPr>
      </w:pPr>
      <w:r w:rsidRPr="00517D84">
        <w:rPr>
          <w:rFonts w:ascii="Arial" w:hAnsi="Arial" w:cs="Arial"/>
          <w:bCs/>
        </w:rPr>
        <w:t>spójności przekazywanych zbiorów danych z prowadzonymi przez organ bazami danych</w:t>
      </w:r>
      <w:r w:rsidR="00E93CC7" w:rsidRPr="00517D84">
        <w:rPr>
          <w:rFonts w:ascii="Arial" w:hAnsi="Arial" w:cs="Arial"/>
          <w:bCs/>
        </w:rPr>
        <w:t>.</w:t>
      </w:r>
      <w:r w:rsidR="004D33FE" w:rsidRPr="00517D84">
        <w:rPr>
          <w:rFonts w:ascii="Arial" w:hAnsi="Arial" w:cs="Arial"/>
          <w:bCs/>
        </w:rPr>
        <w:t xml:space="preserve"> </w:t>
      </w:r>
    </w:p>
    <w:p w14:paraId="01279A77" w14:textId="3546E6BB" w:rsidR="006B4BFA" w:rsidRPr="00174AC8" w:rsidRDefault="006B4BFA" w:rsidP="00A35297">
      <w:pPr>
        <w:pStyle w:val="Akapitzlist"/>
        <w:numPr>
          <w:ilvl w:val="1"/>
          <w:numId w:val="100"/>
        </w:numPr>
        <w:tabs>
          <w:tab w:val="clear" w:pos="1080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142"/>
        <w:textAlignment w:val="baseline"/>
        <w:rPr>
          <w:rFonts w:ascii="Arial" w:hAnsi="Arial" w:cs="Arial"/>
        </w:rPr>
      </w:pPr>
      <w:r w:rsidRPr="00174AC8">
        <w:rPr>
          <w:rFonts w:ascii="Arial" w:hAnsi="Arial" w:cs="Arial"/>
          <w:b/>
          <w:bCs/>
        </w:rPr>
        <w:t>W zakresie ochrony gruntów rolnych i leśnych:</w:t>
      </w:r>
    </w:p>
    <w:p w14:paraId="675D67D2" w14:textId="77777777" w:rsidR="006B4BFA" w:rsidRPr="00517D84" w:rsidRDefault="006B4BFA" w:rsidP="00A35297">
      <w:pPr>
        <w:numPr>
          <w:ilvl w:val="0"/>
          <w:numId w:val="7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zanych z wył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czeniem gruntów rolnych z produkcji,</w:t>
      </w:r>
    </w:p>
    <w:p w14:paraId="0564E405" w14:textId="77777777" w:rsidR="006B4BFA" w:rsidRPr="00517D84" w:rsidRDefault="006B4BFA" w:rsidP="00A35297">
      <w:pPr>
        <w:numPr>
          <w:ilvl w:val="0"/>
          <w:numId w:val="7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nakładaj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cej obowi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zek zdj</w:t>
      </w:r>
      <w:r w:rsidRPr="00517D84">
        <w:rPr>
          <w:rFonts w:ascii="Arial" w:eastAsia="TimesNewRoman" w:hAnsi="Arial" w:cs="Arial"/>
        </w:rPr>
        <w:t>ę</w:t>
      </w:r>
      <w:r w:rsidRPr="00517D84">
        <w:rPr>
          <w:rFonts w:ascii="Arial" w:hAnsi="Arial" w:cs="Arial"/>
        </w:rPr>
        <w:t>cia próchniczej warstwy gleby oraz jej wykorzystania,</w:t>
      </w:r>
    </w:p>
    <w:p w14:paraId="0A8C5502" w14:textId="77777777" w:rsidR="006B4BFA" w:rsidRPr="00517D84" w:rsidRDefault="006B4BFA" w:rsidP="00A35297">
      <w:pPr>
        <w:numPr>
          <w:ilvl w:val="0"/>
          <w:numId w:val="7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zanych z nakazywaniem wła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cicielowi gruntów zalesienia, zadrzewienia, zakrzewienia lub zało</w:t>
      </w:r>
      <w:r w:rsidRPr="00517D84">
        <w:rPr>
          <w:rFonts w:ascii="Arial" w:eastAsia="TimesNewRoman" w:hAnsi="Arial" w:cs="Arial"/>
        </w:rPr>
        <w:t>ż</w:t>
      </w:r>
      <w:r w:rsidRPr="00517D84">
        <w:rPr>
          <w:rFonts w:ascii="Arial" w:hAnsi="Arial" w:cs="Arial"/>
        </w:rPr>
        <w:t>enia na nich trwałych u</w:t>
      </w:r>
      <w:r w:rsidRPr="00517D84">
        <w:rPr>
          <w:rFonts w:ascii="Arial" w:eastAsia="TimesNewRoman" w:hAnsi="Arial" w:cs="Arial"/>
        </w:rPr>
        <w:t>ż</w:t>
      </w:r>
      <w:r w:rsidRPr="00517D84">
        <w:rPr>
          <w:rFonts w:ascii="Arial" w:hAnsi="Arial" w:cs="Arial"/>
        </w:rPr>
        <w:t>ytków zielonych ze wzgl</w:t>
      </w:r>
      <w:r w:rsidRPr="00517D84">
        <w:rPr>
          <w:rFonts w:ascii="Arial" w:eastAsia="TimesNewRoman" w:hAnsi="Arial" w:cs="Arial"/>
        </w:rPr>
        <w:t>ę</w:t>
      </w:r>
      <w:r w:rsidRPr="00517D84">
        <w:rPr>
          <w:rFonts w:ascii="Arial" w:hAnsi="Arial" w:cs="Arial"/>
        </w:rPr>
        <w:t>du na ochron</w:t>
      </w:r>
      <w:r w:rsidRPr="00517D84">
        <w:rPr>
          <w:rFonts w:ascii="Arial" w:eastAsia="TimesNewRoman" w:hAnsi="Arial" w:cs="Arial"/>
        </w:rPr>
        <w:t xml:space="preserve">ę </w:t>
      </w:r>
      <w:r w:rsidRPr="00517D84">
        <w:rPr>
          <w:rFonts w:ascii="Arial" w:hAnsi="Arial" w:cs="Arial"/>
        </w:rPr>
        <w:t>gleb przed erozj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,</w:t>
      </w:r>
    </w:p>
    <w:p w14:paraId="44A5E240" w14:textId="77777777" w:rsidR="006B4BFA" w:rsidRPr="00517D84" w:rsidRDefault="006B4BFA" w:rsidP="00A35297">
      <w:pPr>
        <w:numPr>
          <w:ilvl w:val="0"/>
          <w:numId w:val="7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nakładaj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cej na osob</w:t>
      </w:r>
      <w:r w:rsidRPr="00517D84">
        <w:rPr>
          <w:rFonts w:ascii="Arial" w:eastAsia="TimesNewRoman" w:hAnsi="Arial" w:cs="Arial"/>
        </w:rPr>
        <w:t xml:space="preserve">ę </w:t>
      </w:r>
      <w:r w:rsidRPr="00517D84">
        <w:rPr>
          <w:rFonts w:ascii="Arial" w:hAnsi="Arial" w:cs="Arial"/>
        </w:rPr>
        <w:t>powoduj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</w:t>
      </w:r>
      <w:r w:rsidRPr="00517D84">
        <w:rPr>
          <w:rFonts w:ascii="Arial" w:eastAsia="TimesNewRoman" w:hAnsi="Arial" w:cs="Arial"/>
        </w:rPr>
        <w:t xml:space="preserve">ą </w:t>
      </w:r>
      <w:r w:rsidRPr="00517D84">
        <w:rPr>
          <w:rFonts w:ascii="Arial" w:hAnsi="Arial" w:cs="Arial"/>
        </w:rPr>
        <w:t>utrat</w:t>
      </w:r>
      <w:r w:rsidRPr="00517D84">
        <w:rPr>
          <w:rFonts w:ascii="Arial" w:eastAsia="TimesNewRoman" w:hAnsi="Arial" w:cs="Arial"/>
        </w:rPr>
        <w:t xml:space="preserve">ę </w:t>
      </w:r>
      <w:r w:rsidRPr="00517D84">
        <w:rPr>
          <w:rFonts w:ascii="Arial" w:hAnsi="Arial" w:cs="Arial"/>
        </w:rPr>
        <w:t>lub ograniczenie warto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u</w:t>
      </w:r>
      <w:r w:rsidRPr="00517D84">
        <w:rPr>
          <w:rFonts w:ascii="Arial" w:eastAsia="TimesNewRoman" w:hAnsi="Arial" w:cs="Arial"/>
        </w:rPr>
        <w:t>ż</w:t>
      </w:r>
      <w:r w:rsidRPr="00517D84">
        <w:rPr>
          <w:rFonts w:ascii="Arial" w:hAnsi="Arial" w:cs="Arial"/>
        </w:rPr>
        <w:t>ytkowej gruntów obowi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zku ich rekultywacji,</w:t>
      </w:r>
    </w:p>
    <w:p w14:paraId="2AE597C1" w14:textId="77777777" w:rsidR="006B4BFA" w:rsidRPr="00517D84" w:rsidRDefault="006B4BFA" w:rsidP="00A35297">
      <w:pPr>
        <w:numPr>
          <w:ilvl w:val="0"/>
          <w:numId w:val="7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przeprowadzanie kontroli wykonywania przepisów ustawy o ochronie gruntów rolnych i le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nych,</w:t>
      </w:r>
    </w:p>
    <w:p w14:paraId="44FB8D2C" w14:textId="77777777" w:rsidR="006B4BFA" w:rsidRPr="00517D84" w:rsidRDefault="006B4BFA" w:rsidP="00A35297">
      <w:pPr>
        <w:numPr>
          <w:ilvl w:val="0"/>
          <w:numId w:val="7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zanych z nakładaniem podwyższonych opłat za nie zako</w:t>
      </w:r>
      <w:r w:rsidRPr="00517D84">
        <w:rPr>
          <w:rFonts w:ascii="Arial" w:eastAsia="TimesNewRoman" w:hAnsi="Arial" w:cs="Arial"/>
        </w:rPr>
        <w:t>ń</w:t>
      </w:r>
      <w:r w:rsidRPr="00517D84">
        <w:rPr>
          <w:rFonts w:ascii="Arial" w:hAnsi="Arial" w:cs="Arial"/>
        </w:rPr>
        <w:t>czenie rekultywacji gruntów zdewastowanych w okre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lonym terminie,</w:t>
      </w:r>
    </w:p>
    <w:p w14:paraId="0163A475" w14:textId="77777777" w:rsidR="006B4BFA" w:rsidRPr="00517D84" w:rsidRDefault="006B4BFA" w:rsidP="00A35297">
      <w:pPr>
        <w:numPr>
          <w:ilvl w:val="0"/>
          <w:numId w:val="7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zanych z nakładaniem podwyższonych opłat w razie stwierdzenia wył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czenia gruntów z produkcji niezgodne z przepisami ustawy lub bez decyzji zezwalaj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cej na wył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czenie,</w:t>
      </w:r>
    </w:p>
    <w:p w14:paraId="66A8DD51" w14:textId="70D75A6D" w:rsidR="006B4BFA" w:rsidRPr="00517D84" w:rsidRDefault="006B4BFA" w:rsidP="00A35297">
      <w:pPr>
        <w:numPr>
          <w:ilvl w:val="0"/>
          <w:numId w:val="7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sprawozdawczo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z zakresu ustawy o ochronie gruntów rolnych i</w:t>
      </w:r>
      <w:r w:rsidR="0013383C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le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nych,</w:t>
      </w:r>
    </w:p>
    <w:p w14:paraId="773F4AD5" w14:textId="77777777" w:rsidR="006B4BFA" w:rsidRPr="00517D84" w:rsidRDefault="006B4BFA" w:rsidP="00A35297">
      <w:pPr>
        <w:numPr>
          <w:ilvl w:val="0"/>
          <w:numId w:val="7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zanych z uzgadnianiem w zakresie ochrony gruntów rolnych w celu uzyskania decyzji o warunkach zabudowy lub decyzji o lokalizacji inwestycji celu publicznego,</w:t>
      </w:r>
    </w:p>
    <w:p w14:paraId="5226D3F3" w14:textId="77777777" w:rsidR="006B4BFA" w:rsidRPr="00517D84" w:rsidRDefault="006B4BFA" w:rsidP="00A35297">
      <w:pPr>
        <w:numPr>
          <w:ilvl w:val="0"/>
          <w:numId w:val="7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zanych z przenoszeniem opłat z zakresu ochrony gruntów rolnych na skutek zbycia gruntów chronionych,</w:t>
      </w:r>
    </w:p>
    <w:p w14:paraId="369DF3CF" w14:textId="77777777" w:rsidR="006B4BFA" w:rsidRPr="00517D84" w:rsidRDefault="006B4BFA" w:rsidP="00A35297">
      <w:pPr>
        <w:numPr>
          <w:ilvl w:val="0"/>
          <w:numId w:val="7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zanych ze zmian</w:t>
      </w:r>
      <w:r w:rsidRPr="00517D84">
        <w:rPr>
          <w:rFonts w:ascii="Arial" w:eastAsia="TimesNewRoman" w:hAnsi="Arial" w:cs="Arial"/>
        </w:rPr>
        <w:t xml:space="preserve">ą </w:t>
      </w:r>
      <w:r w:rsidRPr="00517D84">
        <w:rPr>
          <w:rFonts w:ascii="Arial" w:hAnsi="Arial" w:cs="Arial"/>
        </w:rPr>
        <w:t>decyzji o opłatach na skutek wykonanej rekultywacji,</w:t>
      </w:r>
    </w:p>
    <w:p w14:paraId="649F2091" w14:textId="3B1B40E9" w:rsidR="006B4BFA" w:rsidRPr="00517D84" w:rsidRDefault="006B4BFA" w:rsidP="00A35297">
      <w:pPr>
        <w:numPr>
          <w:ilvl w:val="0"/>
          <w:numId w:val="7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zanych z uchyleniem decyzji i zwrotem nale</w:t>
      </w:r>
      <w:r w:rsidRPr="00517D84">
        <w:rPr>
          <w:rFonts w:ascii="Arial" w:eastAsia="TimesNewRoman" w:hAnsi="Arial" w:cs="Arial"/>
        </w:rPr>
        <w:t>ż</w:t>
      </w:r>
      <w:r w:rsidRPr="00517D84">
        <w:rPr>
          <w:rFonts w:ascii="Arial" w:hAnsi="Arial" w:cs="Arial"/>
        </w:rPr>
        <w:t>no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ci, je</w:t>
      </w:r>
      <w:r w:rsidRPr="00517D84">
        <w:rPr>
          <w:rFonts w:ascii="Arial" w:eastAsia="TimesNewRoman" w:hAnsi="Arial" w:cs="Arial"/>
        </w:rPr>
        <w:t>ż</w:t>
      </w:r>
      <w:r w:rsidRPr="00517D84">
        <w:rPr>
          <w:rFonts w:ascii="Arial" w:hAnsi="Arial" w:cs="Arial"/>
        </w:rPr>
        <w:t>eli w</w:t>
      </w:r>
      <w:r w:rsidR="008C5092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okresie dwóch lat od wył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czenia nie nast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piło faktyczne wył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czenie,</w:t>
      </w:r>
    </w:p>
    <w:p w14:paraId="47B148BF" w14:textId="77777777" w:rsidR="006B4BFA" w:rsidRPr="00517D84" w:rsidRDefault="006B4BFA" w:rsidP="00A35297">
      <w:pPr>
        <w:numPr>
          <w:ilvl w:val="0"/>
          <w:numId w:val="7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rejestrów gruntów podlegaj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cych rekultywacji,</w:t>
      </w:r>
    </w:p>
    <w:p w14:paraId="77409AB4" w14:textId="77777777" w:rsidR="006B4BFA" w:rsidRPr="00517D84" w:rsidRDefault="006B4BFA" w:rsidP="00A35297">
      <w:pPr>
        <w:numPr>
          <w:ilvl w:val="0"/>
          <w:numId w:val="75"/>
        </w:numPr>
        <w:tabs>
          <w:tab w:val="left" w:pos="540"/>
        </w:tabs>
        <w:autoSpaceDE w:val="0"/>
        <w:autoSpaceDN w:val="0"/>
        <w:adjustRightInd w:val="0"/>
        <w:spacing w:before="120" w:after="120"/>
        <w:ind w:left="540"/>
        <w:jc w:val="both"/>
      </w:pPr>
      <w:r w:rsidRPr="00517D84">
        <w:rPr>
          <w:rFonts w:ascii="Arial" w:hAnsi="Arial" w:cs="Arial"/>
        </w:rPr>
        <w:t>prowadzenie spraw zwi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zanych z uznaniem zako</w:t>
      </w:r>
      <w:r w:rsidRPr="00517D84">
        <w:rPr>
          <w:rFonts w:ascii="Arial" w:eastAsia="TimesNewRoman" w:hAnsi="Arial" w:cs="Arial"/>
        </w:rPr>
        <w:t>ń</w:t>
      </w:r>
      <w:r w:rsidRPr="00517D84">
        <w:rPr>
          <w:rFonts w:ascii="Arial" w:hAnsi="Arial" w:cs="Arial"/>
        </w:rPr>
        <w:t>czenia rekultywacji, ustalaniem kierunku rekultywacji, nałożeniem obowi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zku rekultywacji.</w:t>
      </w:r>
    </w:p>
    <w:p w14:paraId="20F2F901" w14:textId="016ACFDD" w:rsidR="006B4BFA" w:rsidRPr="00B4132E" w:rsidRDefault="006B4BFA" w:rsidP="00A35297">
      <w:pPr>
        <w:pStyle w:val="Akapitzlist"/>
        <w:numPr>
          <w:ilvl w:val="1"/>
          <w:numId w:val="100"/>
        </w:numPr>
        <w:tabs>
          <w:tab w:val="clear" w:pos="1080"/>
        </w:tabs>
        <w:spacing w:before="100" w:beforeAutospacing="1" w:after="100" w:afterAutospacing="1"/>
        <w:ind w:left="284"/>
        <w:jc w:val="both"/>
        <w:rPr>
          <w:rFonts w:ascii="Arial" w:hAnsi="Arial"/>
          <w:b/>
        </w:rPr>
      </w:pPr>
      <w:r w:rsidRPr="00B4132E">
        <w:rPr>
          <w:rFonts w:ascii="Arial" w:hAnsi="Arial"/>
          <w:b/>
        </w:rPr>
        <w:t>W zakresie gospodarki nieruchomościami powiatu i Skarbu Państwa:</w:t>
      </w:r>
    </w:p>
    <w:p w14:paraId="5ED37DD6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tworzenie powiatowego zasobu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ciami oraz zasobu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Skarbu Pa</w:t>
      </w:r>
      <w:r w:rsidRPr="00517D84">
        <w:rPr>
          <w:rFonts w:ascii="Arial" w:eastAsia="TimesNewRoman" w:hAnsi="Arial" w:cs="Arial"/>
        </w:rPr>
        <w:t>ń</w:t>
      </w:r>
      <w:r w:rsidRPr="00517D84">
        <w:rPr>
          <w:rFonts w:ascii="Arial" w:hAnsi="Arial" w:cs="Arial"/>
        </w:rPr>
        <w:t>stwa,</w:t>
      </w:r>
    </w:p>
    <w:p w14:paraId="728F630A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nabywanie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do zasobu powiatowego oraz zasobu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Skarbu Pa</w:t>
      </w:r>
      <w:r w:rsidRPr="00517D84">
        <w:rPr>
          <w:rFonts w:ascii="Arial" w:eastAsia="TimesNewRoman" w:hAnsi="Arial" w:cs="Arial"/>
        </w:rPr>
        <w:t>ń</w:t>
      </w:r>
      <w:r w:rsidRPr="00517D84">
        <w:rPr>
          <w:rFonts w:ascii="Arial" w:hAnsi="Arial" w:cs="Arial"/>
        </w:rPr>
        <w:t>stwa,</w:t>
      </w:r>
    </w:p>
    <w:p w14:paraId="01D770D8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dotycz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cych gospodarowania zasobem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powiatu i Skarbu Pa</w:t>
      </w:r>
      <w:r w:rsidRPr="00517D84">
        <w:rPr>
          <w:rFonts w:ascii="Arial" w:eastAsia="TimesNewRoman" w:hAnsi="Arial" w:cs="Arial"/>
        </w:rPr>
        <w:t>ń</w:t>
      </w:r>
      <w:r w:rsidRPr="00517D84">
        <w:rPr>
          <w:rFonts w:ascii="Arial" w:hAnsi="Arial" w:cs="Arial"/>
        </w:rPr>
        <w:t>stwa,</w:t>
      </w:r>
    </w:p>
    <w:p w14:paraId="4110CBD6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sprzedaż</w:t>
      </w:r>
      <w:r w:rsidRPr="00517D84">
        <w:rPr>
          <w:rFonts w:ascii="Arial" w:eastAsia="TimesNewRoman" w:hAnsi="Arial" w:cs="Arial"/>
        </w:rPr>
        <w:t xml:space="preserve"> </w:t>
      </w:r>
      <w:r w:rsidRPr="00517D84">
        <w:rPr>
          <w:rFonts w:ascii="Arial" w:hAnsi="Arial" w:cs="Arial"/>
        </w:rPr>
        <w:t>i oddawanie w u</w:t>
      </w:r>
      <w:r w:rsidRPr="00517D84">
        <w:rPr>
          <w:rFonts w:ascii="Arial" w:eastAsia="TimesNewRoman" w:hAnsi="Arial" w:cs="Arial"/>
        </w:rPr>
        <w:t>ż</w:t>
      </w:r>
      <w:r w:rsidRPr="00517D84">
        <w:rPr>
          <w:rFonts w:ascii="Arial" w:hAnsi="Arial" w:cs="Arial"/>
        </w:rPr>
        <w:t>ytkowanie wieczyste w drodze przetargowej i bezprzetargowej,</w:t>
      </w:r>
    </w:p>
    <w:p w14:paraId="3C68A185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ewidencjonowanie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stanowi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cych własno</w:t>
      </w:r>
      <w:r w:rsidRPr="00517D84">
        <w:rPr>
          <w:rFonts w:ascii="Arial" w:eastAsia="TimesNewRoman" w:hAnsi="Arial" w:cs="Arial"/>
        </w:rPr>
        <w:t xml:space="preserve">ść </w:t>
      </w:r>
      <w:r w:rsidRPr="00517D84">
        <w:rPr>
          <w:rFonts w:ascii="Arial" w:hAnsi="Arial" w:cs="Arial"/>
        </w:rPr>
        <w:t>Skarbu Pa</w:t>
      </w:r>
      <w:r w:rsidRPr="00517D84">
        <w:rPr>
          <w:rFonts w:ascii="Arial" w:eastAsia="TimesNewRoman" w:hAnsi="Arial" w:cs="Arial"/>
        </w:rPr>
        <w:t>ń</w:t>
      </w:r>
      <w:r w:rsidRPr="00517D84">
        <w:rPr>
          <w:rFonts w:ascii="Arial" w:hAnsi="Arial" w:cs="Arial"/>
        </w:rPr>
        <w:t>stwa, poło</w:t>
      </w:r>
      <w:r w:rsidRPr="00517D84">
        <w:rPr>
          <w:rFonts w:ascii="Arial" w:eastAsia="TimesNewRoman" w:hAnsi="Arial" w:cs="Arial"/>
        </w:rPr>
        <w:t>ż</w:t>
      </w:r>
      <w:r w:rsidRPr="00517D84">
        <w:rPr>
          <w:rFonts w:ascii="Arial" w:hAnsi="Arial" w:cs="Arial"/>
        </w:rPr>
        <w:t>onych na terenie powiatu śremskiego oraz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stanowi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cych własno</w:t>
      </w:r>
      <w:r w:rsidRPr="00517D84">
        <w:rPr>
          <w:rFonts w:ascii="Arial" w:eastAsia="TimesNewRoman" w:hAnsi="Arial" w:cs="Arial"/>
        </w:rPr>
        <w:t xml:space="preserve">ść </w:t>
      </w:r>
      <w:r w:rsidRPr="00517D84">
        <w:rPr>
          <w:rFonts w:ascii="Arial" w:hAnsi="Arial" w:cs="Arial"/>
        </w:rPr>
        <w:t>powiatu śremskiego,</w:t>
      </w:r>
    </w:p>
    <w:p w14:paraId="15092E75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oddawanie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jednostkom organizacyjnym w trwały zarz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d, wygaszanie trwałego zarz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du oraz przenoszenie trwałego zarz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du pomi</w:t>
      </w:r>
      <w:r w:rsidRPr="00517D84">
        <w:rPr>
          <w:rFonts w:ascii="Arial" w:eastAsia="TimesNewRoman" w:hAnsi="Arial" w:cs="Arial"/>
        </w:rPr>
        <w:t>ę</w:t>
      </w:r>
      <w:r w:rsidRPr="00517D84">
        <w:rPr>
          <w:rFonts w:ascii="Arial" w:hAnsi="Arial" w:cs="Arial"/>
        </w:rPr>
        <w:t>dzy jednostkami organizacyjnymi,</w:t>
      </w:r>
    </w:p>
    <w:p w14:paraId="1C47E864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przekazywanie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na cele szczególne oraz dokonywanie obrotu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ciami (np. zamiana, darowizna, zrzeczenie si</w:t>
      </w:r>
      <w:r w:rsidRPr="00517D84">
        <w:rPr>
          <w:rFonts w:ascii="Arial" w:eastAsia="TimesNewRoman" w:hAnsi="Arial" w:cs="Arial"/>
        </w:rPr>
        <w:t>ę</w:t>
      </w:r>
      <w:r w:rsidRPr="00517D84">
        <w:rPr>
          <w:rFonts w:ascii="Arial" w:hAnsi="Arial" w:cs="Arial"/>
        </w:rPr>
        <w:t>, wynaj</w:t>
      </w:r>
      <w:r w:rsidRPr="00517D84">
        <w:rPr>
          <w:rFonts w:ascii="Arial" w:eastAsia="TimesNewRoman" w:hAnsi="Arial" w:cs="Arial"/>
        </w:rPr>
        <w:t>ę</w:t>
      </w:r>
      <w:r w:rsidRPr="00517D84">
        <w:rPr>
          <w:rFonts w:ascii="Arial" w:hAnsi="Arial" w:cs="Arial"/>
        </w:rPr>
        <w:t>cie, wydzier</w:t>
      </w:r>
      <w:r w:rsidRPr="00517D84">
        <w:rPr>
          <w:rFonts w:ascii="Arial" w:eastAsia="TimesNewRoman" w:hAnsi="Arial" w:cs="Arial"/>
        </w:rPr>
        <w:t>ż</w:t>
      </w:r>
      <w:r w:rsidRPr="00517D84">
        <w:rPr>
          <w:rFonts w:ascii="Arial" w:hAnsi="Arial" w:cs="Arial"/>
        </w:rPr>
        <w:t>awienie, u</w:t>
      </w:r>
      <w:r w:rsidRPr="00517D84">
        <w:rPr>
          <w:rFonts w:ascii="Arial" w:eastAsia="TimesNewRoman" w:hAnsi="Arial" w:cs="Arial"/>
        </w:rPr>
        <w:t>ż</w:t>
      </w:r>
      <w:r w:rsidRPr="00517D84">
        <w:rPr>
          <w:rFonts w:ascii="Arial" w:hAnsi="Arial" w:cs="Arial"/>
        </w:rPr>
        <w:t>yczenie, użytkowanie),</w:t>
      </w:r>
    </w:p>
    <w:p w14:paraId="0DAB0C6A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zanych z ustaleniem sposobu i terminu zagospodarowania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gruntowych,</w:t>
      </w:r>
    </w:p>
    <w:p w14:paraId="7607E7F1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naliczenie i aktualizacja opłat z tytułu u</w:t>
      </w:r>
      <w:r w:rsidRPr="00517D84">
        <w:rPr>
          <w:rFonts w:ascii="Arial" w:eastAsia="TimesNewRoman" w:hAnsi="Arial" w:cs="Arial"/>
        </w:rPr>
        <w:t>ż</w:t>
      </w:r>
      <w:r w:rsidRPr="00517D84">
        <w:rPr>
          <w:rFonts w:ascii="Arial" w:hAnsi="Arial" w:cs="Arial"/>
        </w:rPr>
        <w:t>ytkowania wieczystego i trwałego zarz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du,</w:t>
      </w:r>
    </w:p>
    <w:p w14:paraId="2859F38D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 opiniowanie podziału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stanowi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cych własno</w:t>
      </w:r>
      <w:r w:rsidRPr="00517D84">
        <w:rPr>
          <w:rFonts w:ascii="Arial" w:eastAsia="TimesNewRoman" w:hAnsi="Arial" w:cs="Arial"/>
        </w:rPr>
        <w:t xml:space="preserve">ść </w:t>
      </w:r>
      <w:r w:rsidRPr="00517D84">
        <w:rPr>
          <w:rFonts w:ascii="Arial" w:hAnsi="Arial" w:cs="Arial"/>
        </w:rPr>
        <w:t>Skarbu Pa</w:t>
      </w:r>
      <w:r w:rsidRPr="00517D84">
        <w:rPr>
          <w:rFonts w:ascii="Arial" w:eastAsia="TimesNewRoman" w:hAnsi="Arial" w:cs="Arial"/>
        </w:rPr>
        <w:t>ń</w:t>
      </w:r>
      <w:r w:rsidRPr="00517D84">
        <w:rPr>
          <w:rFonts w:ascii="Arial" w:hAnsi="Arial" w:cs="Arial"/>
        </w:rPr>
        <w:t>stwa dokonywane z urz</w:t>
      </w:r>
      <w:r w:rsidRPr="00517D84">
        <w:rPr>
          <w:rFonts w:ascii="Arial" w:eastAsia="TimesNewRoman" w:hAnsi="Arial" w:cs="Arial"/>
        </w:rPr>
        <w:t>ę</w:t>
      </w:r>
      <w:r w:rsidRPr="00517D84">
        <w:rPr>
          <w:rFonts w:ascii="Arial" w:hAnsi="Arial" w:cs="Arial"/>
        </w:rPr>
        <w:t>du,</w:t>
      </w:r>
    </w:p>
    <w:p w14:paraId="1DE12A63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post</w:t>
      </w:r>
      <w:r w:rsidRPr="00517D84">
        <w:rPr>
          <w:rFonts w:ascii="Arial" w:eastAsia="TimesNewRoman" w:hAnsi="Arial" w:cs="Arial"/>
        </w:rPr>
        <w:t>ę</w:t>
      </w:r>
      <w:r w:rsidRPr="00517D84">
        <w:rPr>
          <w:rFonts w:ascii="Arial" w:hAnsi="Arial" w:cs="Arial"/>
        </w:rPr>
        <w:t>powania wywłaszczeniowego,</w:t>
      </w:r>
    </w:p>
    <w:p w14:paraId="6223DA59" w14:textId="4BF86C02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 </w:t>
      </w:r>
      <w:r w:rsidRPr="00517D84">
        <w:rPr>
          <w:rFonts w:ascii="Arial" w:hAnsi="Arial" w:cs="Arial"/>
          <w:bCs/>
        </w:rPr>
        <w:t>prowadzenie spraw związanych z ograniczaniem sposobu korzystania z</w:t>
      </w:r>
      <w:r w:rsidR="00B36DC8">
        <w:rPr>
          <w:rFonts w:ascii="Arial" w:hAnsi="Arial" w:cs="Arial"/>
          <w:bCs/>
        </w:rPr>
        <w:t> </w:t>
      </w:r>
      <w:r w:rsidRPr="00517D84">
        <w:rPr>
          <w:rFonts w:ascii="Arial" w:hAnsi="Arial" w:cs="Arial"/>
          <w:bCs/>
        </w:rPr>
        <w:t>nieruchomości przez udzielenie zezwolenia na zakładanie i przeprowadzenie na nieruchomości ciągów drenażowych, przewodów i urządzeń służących do przesyłania lub dystrybucji płynów, pary, gazów i energii elektrycznej oraz urządzeń łączności publicznej i sygnalizacji, a także innych podziemnych, naziemnych lub nadziemnych obiektów i urządzeń niezbędnych do korzystania z tych przewodów i</w:t>
      </w:r>
      <w:r w:rsidR="00B36DC8">
        <w:rPr>
          <w:rFonts w:ascii="Arial" w:hAnsi="Arial" w:cs="Arial"/>
          <w:bCs/>
        </w:rPr>
        <w:t> </w:t>
      </w:r>
      <w:r w:rsidRPr="00517D84">
        <w:rPr>
          <w:rFonts w:ascii="Arial" w:hAnsi="Arial" w:cs="Arial"/>
          <w:bCs/>
        </w:rPr>
        <w:t>urządzeń, jeżeli właściciel lub użytkownik wieczysty nieruchomości nie wyraża na to zgody oraz związanych z udostępnieniem tych nieruchomości w celu wykonania czynności związanych z konserwacją, remontami oraz usuwaniem awarii tych ciągów, przewodów, urządzeń i obiektów, jak również usuwaniem ich z gruntu, jeżeli właściciel, użytkownik wieczysty lub osoba, której przysługują inne prawa rzeczowe do nieruchomości nie wyraża na to zgody</w:t>
      </w:r>
      <w:r w:rsidRPr="00517D84">
        <w:rPr>
          <w:rFonts w:ascii="Arial" w:hAnsi="Arial" w:cs="Arial"/>
        </w:rPr>
        <w:t>,</w:t>
      </w:r>
    </w:p>
    <w:p w14:paraId="147C85FD" w14:textId="5C709BF8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 </w:t>
      </w:r>
      <w:r w:rsidRPr="00517D84">
        <w:rPr>
          <w:rFonts w:ascii="Arial" w:hAnsi="Arial" w:cs="Arial"/>
          <w:bCs/>
        </w:rPr>
        <w:t>prowadzenie spraw związanych z ograniczaniem sposobu korzystania z</w:t>
      </w:r>
      <w:r w:rsidR="00B36DC8">
        <w:rPr>
          <w:rFonts w:ascii="Arial" w:hAnsi="Arial" w:cs="Arial"/>
          <w:bCs/>
        </w:rPr>
        <w:t> </w:t>
      </w:r>
      <w:r w:rsidRPr="00517D84">
        <w:rPr>
          <w:rFonts w:ascii="Arial" w:hAnsi="Arial" w:cs="Arial"/>
          <w:bCs/>
        </w:rPr>
        <w:t>nieruchomości niezbędnej w celu poszukiwania, rozpoznawania, wydobywania kopalin objętych własnością górniczą</w:t>
      </w:r>
      <w:r w:rsidRPr="00517D84">
        <w:rPr>
          <w:rFonts w:ascii="Arial" w:hAnsi="Arial" w:cs="Arial"/>
        </w:rPr>
        <w:t>,</w:t>
      </w:r>
    </w:p>
    <w:p w14:paraId="082D05D8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zezwole</w:t>
      </w:r>
      <w:r w:rsidRPr="00517D84">
        <w:rPr>
          <w:rFonts w:ascii="Arial" w:eastAsia="TimesNewRoman" w:hAnsi="Arial" w:cs="Arial"/>
        </w:rPr>
        <w:t xml:space="preserve">ń </w:t>
      </w:r>
      <w:r w:rsidRPr="00517D84">
        <w:rPr>
          <w:rFonts w:ascii="Arial" w:hAnsi="Arial" w:cs="Arial"/>
        </w:rPr>
        <w:t>na czasowe zaj</w:t>
      </w:r>
      <w:r w:rsidRPr="00517D84">
        <w:rPr>
          <w:rFonts w:ascii="Arial" w:eastAsia="TimesNewRoman" w:hAnsi="Arial" w:cs="Arial"/>
        </w:rPr>
        <w:t>ę</w:t>
      </w:r>
      <w:r w:rsidRPr="00517D84">
        <w:rPr>
          <w:rFonts w:ascii="Arial" w:hAnsi="Arial" w:cs="Arial"/>
        </w:rPr>
        <w:t>cie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w przypadku siły wyższej lub nagłej potrzeby zapobieżenia powstawaniu znacznej szkody,</w:t>
      </w:r>
    </w:p>
    <w:p w14:paraId="4245D528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zanych ze zwrotem wywłaszczonych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ci, zwrotem odszkodowania, a także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 xml:space="preserve">ci zamiennej, </w:t>
      </w:r>
    </w:p>
    <w:p w14:paraId="0C0F4763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zabezpieczenie wierzytelno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Skarbu Pa</w:t>
      </w:r>
      <w:r w:rsidRPr="00517D84">
        <w:rPr>
          <w:rFonts w:ascii="Arial" w:eastAsia="TimesNewRoman" w:hAnsi="Arial" w:cs="Arial"/>
        </w:rPr>
        <w:t>ń</w:t>
      </w:r>
      <w:r w:rsidRPr="00517D84">
        <w:rPr>
          <w:rFonts w:ascii="Arial" w:hAnsi="Arial" w:cs="Arial"/>
        </w:rPr>
        <w:t>stwa przez wpisanie w ksi</w:t>
      </w:r>
      <w:r w:rsidRPr="00517D84">
        <w:rPr>
          <w:rFonts w:ascii="Arial" w:eastAsia="TimesNewRoman" w:hAnsi="Arial" w:cs="Arial"/>
        </w:rPr>
        <w:t>ę</w:t>
      </w:r>
      <w:r w:rsidRPr="00517D84">
        <w:rPr>
          <w:rFonts w:ascii="Arial" w:hAnsi="Arial" w:cs="Arial"/>
        </w:rPr>
        <w:t>dze wieczystej hipoteki oraz wydawanie za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wiadcze</w:t>
      </w:r>
      <w:r w:rsidRPr="00517D84">
        <w:rPr>
          <w:rFonts w:ascii="Arial" w:eastAsia="TimesNewRoman" w:hAnsi="Arial" w:cs="Arial"/>
        </w:rPr>
        <w:t xml:space="preserve">ń </w:t>
      </w:r>
      <w:r w:rsidRPr="00517D84">
        <w:rPr>
          <w:rFonts w:ascii="Arial" w:hAnsi="Arial" w:cs="Arial"/>
        </w:rPr>
        <w:t>o spłaceniu wierzytelno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ci,</w:t>
      </w:r>
    </w:p>
    <w:p w14:paraId="41324B00" w14:textId="77777777" w:rsidR="006B4BFA" w:rsidRPr="00517D84" w:rsidRDefault="00E93CC7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Style w:val="Odwoanieprzypisudolnego"/>
          <w:rFonts w:ascii="Arial" w:hAnsi="Arial" w:cs="Arial"/>
          <w:bCs/>
        </w:rPr>
        <w:lastRenderedPageBreak/>
        <w:footnoteReference w:id="24"/>
      </w:r>
      <w:r w:rsidR="006B4BFA" w:rsidRPr="00517D84">
        <w:rPr>
          <w:rFonts w:ascii="Arial" w:hAnsi="Arial" w:cs="Arial"/>
          <w:bCs/>
        </w:rPr>
        <w:t>pr</w:t>
      </w:r>
      <w:r w:rsidRPr="00517D84">
        <w:rPr>
          <w:rFonts w:ascii="Arial" w:hAnsi="Arial" w:cs="Arial"/>
          <w:bCs/>
        </w:rPr>
        <w:t xml:space="preserve">owadzenie spraw związanych z przekształcaniem </w:t>
      </w:r>
      <w:r w:rsidR="006B4BFA" w:rsidRPr="00517D84">
        <w:rPr>
          <w:rFonts w:ascii="Arial" w:hAnsi="Arial" w:cs="Arial"/>
          <w:bCs/>
        </w:rPr>
        <w:t>prawa użytkowania wieczystego</w:t>
      </w:r>
      <w:r w:rsidRPr="00517D84">
        <w:rPr>
          <w:rFonts w:ascii="Arial" w:hAnsi="Arial" w:cs="Arial"/>
          <w:bCs/>
        </w:rPr>
        <w:t xml:space="preserve"> nieruchomości </w:t>
      </w:r>
      <w:r w:rsidR="006B4BFA" w:rsidRPr="00517D84">
        <w:rPr>
          <w:rFonts w:ascii="Arial" w:hAnsi="Arial" w:cs="Arial"/>
          <w:bCs/>
        </w:rPr>
        <w:t>w prawo własności</w:t>
      </w:r>
      <w:r w:rsidR="006B4BFA" w:rsidRPr="00517D84">
        <w:rPr>
          <w:rFonts w:ascii="Arial" w:hAnsi="Arial" w:cs="Arial"/>
        </w:rPr>
        <w:t>,</w:t>
      </w:r>
    </w:p>
    <w:p w14:paraId="41741505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zanych z przekazywaniem na wniosek organu wojskowego zarz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du gruntów stanowi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cych własno</w:t>
      </w:r>
      <w:r w:rsidRPr="00517D84">
        <w:rPr>
          <w:rFonts w:ascii="Arial" w:eastAsia="TimesNewRoman" w:hAnsi="Arial" w:cs="Arial"/>
        </w:rPr>
        <w:t xml:space="preserve">ść </w:t>
      </w:r>
      <w:r w:rsidRPr="00517D84">
        <w:rPr>
          <w:rFonts w:ascii="Arial" w:hAnsi="Arial" w:cs="Arial"/>
        </w:rPr>
        <w:t>Skarbu Pa</w:t>
      </w:r>
      <w:r w:rsidRPr="00517D84">
        <w:rPr>
          <w:rFonts w:ascii="Arial" w:eastAsia="TimesNewRoman" w:hAnsi="Arial" w:cs="Arial"/>
        </w:rPr>
        <w:t>ń</w:t>
      </w:r>
      <w:r w:rsidRPr="00517D84">
        <w:rPr>
          <w:rFonts w:ascii="Arial" w:hAnsi="Arial" w:cs="Arial"/>
        </w:rPr>
        <w:t>stwa bez pierwszej opłaty rocznej,</w:t>
      </w:r>
    </w:p>
    <w:p w14:paraId="1D572860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zanych z wydaniem na wniosek organu wojskowego decyzji o zaj</w:t>
      </w:r>
      <w:r w:rsidRPr="00517D84">
        <w:rPr>
          <w:rFonts w:ascii="Arial" w:eastAsia="TimesNewRoman" w:hAnsi="Arial" w:cs="Arial"/>
        </w:rPr>
        <w:t>ę</w:t>
      </w:r>
      <w:r w:rsidRPr="00517D84">
        <w:rPr>
          <w:rFonts w:ascii="Arial" w:hAnsi="Arial" w:cs="Arial"/>
        </w:rPr>
        <w:t>ciu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Skarbu Pa</w:t>
      </w:r>
      <w:r w:rsidRPr="00517D84">
        <w:rPr>
          <w:rFonts w:ascii="Arial" w:eastAsia="TimesNewRoman" w:hAnsi="Arial" w:cs="Arial"/>
        </w:rPr>
        <w:t>ń</w:t>
      </w:r>
      <w:r w:rsidRPr="00517D84">
        <w:rPr>
          <w:rFonts w:ascii="Arial" w:hAnsi="Arial" w:cs="Arial"/>
        </w:rPr>
        <w:t>stwa na zakwaterowanie przej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ciowe,</w:t>
      </w:r>
    </w:p>
    <w:p w14:paraId="33B4B042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uzgadnianie warunków zabudowy w zakresie zada</w:t>
      </w:r>
      <w:r w:rsidRPr="00517D84">
        <w:rPr>
          <w:rFonts w:ascii="Arial" w:eastAsia="TimesNewRoman" w:hAnsi="Arial" w:cs="Arial"/>
        </w:rPr>
        <w:t xml:space="preserve">ń </w:t>
      </w:r>
      <w:r w:rsidRPr="00517D84">
        <w:rPr>
          <w:rFonts w:ascii="Arial" w:hAnsi="Arial" w:cs="Arial"/>
        </w:rPr>
        <w:t>samorz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dowych dotycz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cych rozmieszczenia inwestycji celu publicznego o znaczeniu ponadgminnym,</w:t>
      </w:r>
    </w:p>
    <w:p w14:paraId="35DAB576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  <w:bCs/>
        </w:rPr>
        <w:t>sporządzanie rocznego sprawozdania z gospodarowania nieruchomościami zasobu Skarbu Państwa oraz informacji o stanie mienia komunalnego w powiecie</w:t>
      </w:r>
      <w:r w:rsidRPr="00517D84">
        <w:rPr>
          <w:rFonts w:ascii="Arial" w:hAnsi="Arial" w:cs="Arial"/>
        </w:rPr>
        <w:t>,</w:t>
      </w:r>
    </w:p>
    <w:p w14:paraId="22702F69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  <w:bCs/>
        </w:rPr>
        <w:t>prowadzenie spraw związanych ze sprzedażą, oddawaniem w użytkowanie wieczyste, najem i dzierżawę nieruchomości Skarbu Państwa i powiatu</w:t>
      </w:r>
      <w:r w:rsidRPr="00517D84">
        <w:rPr>
          <w:rFonts w:ascii="Arial" w:hAnsi="Arial" w:cs="Arial"/>
        </w:rPr>
        <w:t>,</w:t>
      </w:r>
    </w:p>
    <w:p w14:paraId="44D783D2" w14:textId="77777777" w:rsidR="006B4BFA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udzielanie bonifikat od opłat rocznych z tytułu wieczystego u</w:t>
      </w:r>
      <w:r w:rsidRPr="00517D84">
        <w:rPr>
          <w:rFonts w:ascii="Arial" w:eastAsia="TimesNewRoman" w:hAnsi="Arial" w:cs="Arial"/>
        </w:rPr>
        <w:t>ż</w:t>
      </w:r>
      <w:r w:rsidRPr="00517D84">
        <w:rPr>
          <w:rFonts w:ascii="Arial" w:hAnsi="Arial" w:cs="Arial"/>
        </w:rPr>
        <w:t>ytkowania, trwałego zarz</w:t>
      </w:r>
      <w:r w:rsidRPr="00517D84">
        <w:rPr>
          <w:rFonts w:ascii="Arial" w:eastAsia="TimesNewRoman" w:hAnsi="Arial" w:cs="Arial"/>
        </w:rPr>
        <w:t>ą</w:t>
      </w:r>
      <w:r w:rsidRPr="00517D84">
        <w:rPr>
          <w:rFonts w:ascii="Arial" w:hAnsi="Arial" w:cs="Arial"/>
        </w:rPr>
        <w:t>du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 Skarbu Pa</w:t>
      </w:r>
      <w:r w:rsidRPr="00517D84">
        <w:rPr>
          <w:rFonts w:ascii="Arial" w:eastAsia="TimesNewRoman" w:hAnsi="Arial" w:cs="Arial"/>
        </w:rPr>
        <w:t>ń</w:t>
      </w:r>
      <w:r w:rsidRPr="00517D84">
        <w:rPr>
          <w:rFonts w:ascii="Arial" w:hAnsi="Arial" w:cs="Arial"/>
        </w:rPr>
        <w:t>stwa i powiatu,</w:t>
      </w:r>
    </w:p>
    <w:p w14:paraId="1AE8DD5E" w14:textId="77777777" w:rsidR="00773F9D" w:rsidRPr="00517D84" w:rsidRDefault="006B4BFA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</w:pPr>
      <w:r w:rsidRPr="00517D84">
        <w:rPr>
          <w:rFonts w:ascii="Arial" w:hAnsi="Arial" w:cs="Arial"/>
        </w:rPr>
        <w:t>regulowanie stanów prawnych nieruchomo</w:t>
      </w:r>
      <w:r w:rsidRPr="00517D84">
        <w:rPr>
          <w:rFonts w:ascii="Arial" w:eastAsia="TimesNewRoman" w:hAnsi="Arial" w:cs="Arial"/>
        </w:rPr>
        <w:t>ś</w:t>
      </w:r>
      <w:r w:rsidRPr="00517D84">
        <w:rPr>
          <w:rFonts w:ascii="Arial" w:hAnsi="Arial" w:cs="Arial"/>
        </w:rPr>
        <w:t>ci</w:t>
      </w:r>
      <w:r w:rsidR="00773F9D" w:rsidRPr="00517D84">
        <w:rPr>
          <w:rFonts w:ascii="Arial" w:hAnsi="Arial" w:cs="Arial"/>
        </w:rPr>
        <w:t>,</w:t>
      </w:r>
    </w:p>
    <w:p w14:paraId="72811CF6" w14:textId="2F7BC136" w:rsidR="006B4BFA" w:rsidRPr="00517D84" w:rsidRDefault="00773F9D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</w:pPr>
      <w:r w:rsidRPr="00517D84">
        <w:rPr>
          <w:rStyle w:val="Odwoanieprzypisudolnego"/>
          <w:rFonts w:ascii="Arial" w:hAnsi="Arial" w:cs="Arial"/>
        </w:rPr>
        <w:footnoteReference w:id="25"/>
      </w:r>
      <w:r w:rsidRPr="00517D84">
        <w:rPr>
          <w:rFonts w:ascii="Arial" w:hAnsi="Arial" w:cs="Arial"/>
        </w:rPr>
        <w:t>sporządzanie wykazów nieruchomości stanowiących własność Skarbu Państwa i</w:t>
      </w:r>
      <w:r w:rsidR="001D393E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przekazywanie ich do Krajowego Zasobu Nieruchomości</w:t>
      </w:r>
      <w:r w:rsidR="0009149B" w:rsidRPr="00517D84">
        <w:rPr>
          <w:rFonts w:ascii="Arial" w:hAnsi="Arial" w:cs="Arial"/>
        </w:rPr>
        <w:t>,</w:t>
      </w:r>
    </w:p>
    <w:p w14:paraId="5E4103F3" w14:textId="77777777" w:rsidR="0009149B" w:rsidRPr="00517D84" w:rsidRDefault="0009149B" w:rsidP="00A35297">
      <w:pPr>
        <w:numPr>
          <w:ilvl w:val="0"/>
          <w:numId w:val="76"/>
        </w:numPr>
        <w:autoSpaceDE w:val="0"/>
        <w:autoSpaceDN w:val="0"/>
        <w:adjustRightInd w:val="0"/>
        <w:spacing w:before="120" w:after="120"/>
        <w:ind w:left="540"/>
        <w:jc w:val="both"/>
      </w:pPr>
      <w:r w:rsidRPr="00517D84">
        <w:rPr>
          <w:rFonts w:ascii="Arial" w:hAnsi="Arial"/>
          <w:vertAlign w:val="superscript"/>
        </w:rPr>
        <w:t>25</w:t>
      </w:r>
      <w:r w:rsidRPr="00517D84">
        <w:rPr>
          <w:rFonts w:ascii="Arial" w:hAnsi="Arial" w:cs="Arial"/>
        </w:rPr>
        <w:t>prowadzenie spraw związanych z nieodpłatnym nabywaniem z mocy prawa przez Skarb Państwa mienia pozostałego po podmiocie wykreślonym z Krajowego Rejestru Sądowego.</w:t>
      </w:r>
    </w:p>
    <w:p w14:paraId="53ADA630" w14:textId="77777777" w:rsidR="001D393E" w:rsidRDefault="006B4BFA" w:rsidP="001D393E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22.</w:t>
      </w:r>
    </w:p>
    <w:p w14:paraId="40E6FC65" w14:textId="41A435B8" w:rsidR="006B4BFA" w:rsidRPr="008316E8" w:rsidRDefault="006B4BFA" w:rsidP="001D393E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</w:rPr>
      </w:pPr>
      <w:r w:rsidRPr="008316E8">
        <w:rPr>
          <w:rFonts w:ascii="Arial" w:hAnsi="Arial" w:cs="Arial"/>
          <w:b/>
          <w:bCs/>
        </w:rPr>
        <w:t>Wydział Komunikacji   „KM”</w:t>
      </w:r>
    </w:p>
    <w:p w14:paraId="1C6C42F8" w14:textId="4E382D13" w:rsidR="006B4BFA" w:rsidRPr="00517D84" w:rsidRDefault="006B4BFA" w:rsidP="001D393E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zajmuje się załatwianiem spraw związanych z rejestracją pojazdów, wydawaniem i</w:t>
      </w:r>
      <w:r w:rsidR="00BE4134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zatrzymywaniem dokumentów stwierdzających uprawnienia do kierowania pojazdem, udzielaniem licencji na wykonywanie krajowego transportu drogowego, wydawaniem zezwoleń i zaświadczeń na wykonywanie przewozów, zarządzaniem ruchem na drogach powiatowych i gminnych.</w:t>
      </w:r>
    </w:p>
    <w:p w14:paraId="61E6E9C2" w14:textId="77777777" w:rsidR="006B4BFA" w:rsidRPr="00517D84" w:rsidRDefault="006B4BFA" w:rsidP="006B4BFA">
      <w:pPr>
        <w:spacing w:before="120" w:after="120"/>
        <w:rPr>
          <w:rFonts w:ascii="Arial" w:hAnsi="Arial" w:cs="Arial"/>
        </w:rPr>
      </w:pPr>
      <w:r w:rsidRPr="00517D84">
        <w:rPr>
          <w:rFonts w:ascii="Arial" w:hAnsi="Arial" w:cs="Arial"/>
        </w:rPr>
        <w:t>Do podstawowych zadań Wydziału należy:</w:t>
      </w:r>
    </w:p>
    <w:p w14:paraId="6265A835" w14:textId="0A0189E8" w:rsidR="006B4BFA" w:rsidRPr="00132C93" w:rsidRDefault="006B4BFA" w:rsidP="00A35297">
      <w:pPr>
        <w:pStyle w:val="Akapitzlist"/>
        <w:numPr>
          <w:ilvl w:val="0"/>
          <w:numId w:val="98"/>
        </w:numPr>
        <w:spacing w:before="100" w:beforeAutospacing="1" w:after="100" w:afterAutospacing="1"/>
        <w:ind w:left="284"/>
        <w:rPr>
          <w:rFonts w:ascii="Arial" w:hAnsi="Arial" w:cs="Arial"/>
          <w:b/>
          <w:bCs/>
        </w:rPr>
      </w:pPr>
      <w:r w:rsidRPr="00132C93">
        <w:rPr>
          <w:rFonts w:ascii="Arial" w:hAnsi="Arial" w:cs="Arial"/>
          <w:b/>
          <w:bCs/>
        </w:rPr>
        <w:t>W zakresu ruchu drogowego:</w:t>
      </w:r>
    </w:p>
    <w:p w14:paraId="70F2D2CA" w14:textId="77777777" w:rsidR="006B4BFA" w:rsidRPr="00517D84" w:rsidRDefault="006B4BFA" w:rsidP="00A35297">
      <w:pPr>
        <w:numPr>
          <w:ilvl w:val="0"/>
          <w:numId w:val="29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rejestracją pojazdów, wydawaniem dowodów, tablic rejestracyjnych, nalepek legalizacyjnych, nalepek kontrolnych i kart pojazdu,</w:t>
      </w:r>
    </w:p>
    <w:p w14:paraId="2E8D91E9" w14:textId="77777777" w:rsidR="006B4BFA" w:rsidRPr="00517D84" w:rsidRDefault="006B4BFA" w:rsidP="00A35297">
      <w:pPr>
        <w:numPr>
          <w:ilvl w:val="0"/>
          <w:numId w:val="29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czasową rejestracją pojazdów, wydawaniem pozwoleń czasowych oraz tymczasowych tablic rejestracyjnych z wyjątkiem przypadku wywozu pojazdu za granicę,</w:t>
      </w:r>
    </w:p>
    <w:p w14:paraId="08235B4F" w14:textId="77777777" w:rsidR="006B4BFA" w:rsidRPr="00517D84" w:rsidRDefault="006B4BFA" w:rsidP="00A35297">
      <w:pPr>
        <w:numPr>
          <w:ilvl w:val="0"/>
          <w:numId w:val="29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przyjmowanie pozwoleń czasowych i tymczasowych tablic rejestracyjnych po</w:t>
      </w:r>
      <w:r w:rsidR="007D6319" w:rsidRPr="00517D84">
        <w:rPr>
          <w:rFonts w:ascii="Arial" w:hAnsi="Arial" w:cs="Arial"/>
        </w:rPr>
        <w:t xml:space="preserve"> </w:t>
      </w:r>
      <w:r w:rsidRPr="00517D84">
        <w:rPr>
          <w:rFonts w:ascii="Arial" w:hAnsi="Arial" w:cs="Arial"/>
        </w:rPr>
        <w:t>upływie terminu czasowej rejestracji,</w:t>
      </w:r>
    </w:p>
    <w:p w14:paraId="4F729A00" w14:textId="7E77EAEC" w:rsidR="006B4BFA" w:rsidRPr="00517D84" w:rsidRDefault="006B4BFA" w:rsidP="00A35297">
      <w:pPr>
        <w:numPr>
          <w:ilvl w:val="0"/>
          <w:numId w:val="29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wpisywanie w dowodzie rejestracyjnym lub pozwoleniu czasowym zastrzeżeń o</w:t>
      </w:r>
      <w:r w:rsidR="004E7DE1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szczególnych warunkach określonych przepisami prawa,  od których zależy używanie pojazdu,</w:t>
      </w:r>
    </w:p>
    <w:p w14:paraId="7A8AC398" w14:textId="68E629E1" w:rsidR="006B4BFA" w:rsidRPr="00517D84" w:rsidRDefault="006B4BFA" w:rsidP="00A35297">
      <w:pPr>
        <w:numPr>
          <w:ilvl w:val="0"/>
          <w:numId w:val="29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przyjmowanie od właścicieli pojazdów zawiadomień o nabyciu lub zbyciu pojazdu, zmianie stanu faktycznego wymagającej zmiany danych zamieszczonych w</w:t>
      </w:r>
      <w:r w:rsidR="004E7DE1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dowodzie rejestracyjnym oraz dokonywanie odpowiednich wpisów w karcie pojazdu,</w:t>
      </w:r>
    </w:p>
    <w:p w14:paraId="387E9701" w14:textId="77777777" w:rsidR="006B4BFA" w:rsidRPr="00517D84" w:rsidRDefault="006B4BFA" w:rsidP="00A35297">
      <w:pPr>
        <w:numPr>
          <w:ilvl w:val="0"/>
          <w:numId w:val="29"/>
        </w:numPr>
        <w:tabs>
          <w:tab w:val="clear" w:pos="502"/>
          <w:tab w:val="num" w:pos="567"/>
          <w:tab w:val="num" w:pos="850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wyrejestrowaniem pojazdu,</w:t>
      </w:r>
    </w:p>
    <w:p w14:paraId="6B73D3B5" w14:textId="77777777" w:rsidR="006B4BFA" w:rsidRPr="00517D84" w:rsidRDefault="006B4BFA" w:rsidP="00A35297">
      <w:pPr>
        <w:numPr>
          <w:ilvl w:val="0"/>
          <w:numId w:val="29"/>
        </w:numPr>
        <w:tabs>
          <w:tab w:val="clear" w:pos="502"/>
          <w:tab w:val="num" w:pos="567"/>
          <w:tab w:val="num" w:pos="850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kierowanie pojazdów do dodatkowego badania technicznego w razie uzasadnionego przypuszczenia, że zagraża bezpieczeństwu ruchu lub narusza  wymagania ochrony środowiska,</w:t>
      </w:r>
    </w:p>
    <w:p w14:paraId="558DB87E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  <w:tab w:val="num" w:pos="850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czasowym wycofaniem pojazdu z ruchu,</w:t>
      </w:r>
    </w:p>
    <w:p w14:paraId="38EBAFC9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o kontrolnym sprawdzaniu kwalifikacji do kierowania pojazdem,</w:t>
      </w:r>
    </w:p>
    <w:p w14:paraId="44C38F15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o kierowaniu na badania lekarskie kierującego pojazdem w przypadkach nasuwających zastrzeżenia co do stanu zdrowia,</w:t>
      </w:r>
    </w:p>
    <w:p w14:paraId="1D54E309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przyjmowanie od Policji oraz jednostki upoważnionej do przeprowadzania badań technicznych zatrzymanego dowodu rejestracyjnego (pozwolenia czasowego),</w:t>
      </w:r>
    </w:p>
    <w:p w14:paraId="5C9691E8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zwracanie dowodu rejestracyjnego (pozwolenia czasowego) po ustaniu przyczyny uzasadniającej jego zatrzymanie,</w:t>
      </w:r>
    </w:p>
    <w:p w14:paraId="17684F9E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przyjmowanie od Policji zatrzymanego prawa jazdy,</w:t>
      </w:r>
    </w:p>
    <w:p w14:paraId="17C32E2D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przyjmowanie zawiadomień o wydaniu postanowienia o zatrzymaniu prawa jazdy przez prokuratora, sąd,  właściwego przełożonego,</w:t>
      </w:r>
    </w:p>
    <w:p w14:paraId="35CF3CA8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o zatrzymaniu prawa jazdy,</w:t>
      </w:r>
    </w:p>
    <w:p w14:paraId="6A56B75F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przygotowywanie decyzji o  cofnięciu uprawnienia do kierowania pojazdem silnikowym oraz decyzji o przywróceniu kierowcy uprawnienia do kierowania pojazdem silnikowym po ustaniu przyczyn, które spowodowały jego cofnięcie,</w:t>
      </w:r>
    </w:p>
    <w:p w14:paraId="1BC59626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przyjmowanie zgłoszeń od właścicieli pojazdów samochodowych, ciągników rolniczych, motorowerów i przyczep nie zarejestrowanych w ciągu 30 dni od dnia ich nabycia w celu wprowadzenia do ewidencji,</w:t>
      </w:r>
    </w:p>
    <w:p w14:paraId="061DF318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wydawanie międzynarodowych praw jazdy,</w:t>
      </w:r>
    </w:p>
    <w:p w14:paraId="4603978A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wydawanie uprawnień do kierowania pojazdami,</w:t>
      </w:r>
    </w:p>
    <w:p w14:paraId="12D96F57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przyjmowanie od kierowców zawiadomień o zmianie miejsca zamieszkania,</w:t>
      </w:r>
    </w:p>
    <w:p w14:paraId="3A9106CA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przyjmowanie od kierowców zawiadomień o zagubieniu prawa jazdy i wydawanie wtórników prawa jazdy, przyjmowanie wtórników praw jazdy w przypadku odnalezienia oryginału,</w:t>
      </w:r>
    </w:p>
    <w:p w14:paraId="68BE5756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wprowadzanie obowiązku wyposażenia pojazdów zaprzęgowych w hamulec,</w:t>
      </w:r>
    </w:p>
    <w:p w14:paraId="692963EB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wydawanie kart pojazdów dla pojazdów sprowadzanych z zagranicy i tam</w:t>
      </w:r>
      <w:r w:rsidR="000450E2" w:rsidRPr="00517D84">
        <w:rPr>
          <w:rFonts w:ascii="Arial" w:hAnsi="Arial" w:cs="Arial"/>
        </w:rPr>
        <w:t xml:space="preserve"> </w:t>
      </w:r>
      <w:r w:rsidRPr="00517D84">
        <w:rPr>
          <w:rFonts w:ascii="Arial" w:hAnsi="Arial" w:cs="Arial"/>
        </w:rPr>
        <w:t>zarejestrowanych,</w:t>
      </w:r>
    </w:p>
    <w:p w14:paraId="73EB1ADD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prowadzenie rejestru przedsiębiorców prowadzących stację kontroli pojazdów,</w:t>
      </w:r>
    </w:p>
    <w:p w14:paraId="1D729117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przeprowadzanie kontroli stacji kontroli pojazdów,</w:t>
      </w:r>
    </w:p>
    <w:p w14:paraId="4F34DC1F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wydawanie uprawnień diagnostom do wykonywania badań technicznych,</w:t>
      </w:r>
    </w:p>
    <w:p w14:paraId="39ED7704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rejestru przedsiębiorców prowadzących ośrodek szkolenia kierowców,</w:t>
      </w:r>
    </w:p>
    <w:p w14:paraId="65FBA18D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dokonywanie wpisów do ewidencji instruktorów oraz wydawanie legitymacji instruktorów,</w:t>
      </w:r>
    </w:p>
    <w:p w14:paraId="01719AE8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sprawowanie nadzoru w zakresie zgodności prowadzenia szkolenia osób ubiegających się o uzyskanie uprawnień do kierowania motorowerem lub pojazdami silnikowymi, kursu dla kandydatów na instruktorów i kandydatów na wykładowców oraz dla instruktorów i wykładowców, z wymaganiami określonymi w przepisach ustawy,</w:t>
      </w:r>
    </w:p>
    <w:p w14:paraId="7E507358" w14:textId="75B5E731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prowadzenie spraw związanych z zarządzaniem ruchem na drogach powiatowych i</w:t>
      </w:r>
      <w:r w:rsidR="00F47EB7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gminnych,</w:t>
      </w:r>
    </w:p>
    <w:p w14:paraId="6F65F898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wydawanie zezwoleń na przejazd pojazdów nienormatywnych</w:t>
      </w:r>
    </w:p>
    <w:p w14:paraId="35FECDBD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prowadzenie spraw związanych z wydawaniem zezwoleń na wykorzystywanie dróg w sposób szczególny,</w:t>
      </w:r>
    </w:p>
    <w:p w14:paraId="0B27A281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prowadzenie spraw związanych z usuwaniem, parkowaniem i przejmowaniem pojazdów usuniętych z drogi,</w:t>
      </w:r>
    </w:p>
    <w:p w14:paraId="0A91F659" w14:textId="7A9C1ED0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przygotowywanie projektów uchwał ustalających wysokości opłat za usunięcie i</w:t>
      </w:r>
      <w:r w:rsidR="00132C93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przechowywanie pojazdów usuniętych z drogi,</w:t>
      </w:r>
    </w:p>
    <w:p w14:paraId="1CA472C0" w14:textId="46B10C9A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sporządzenie i przekazywanie comiesięcznych informacji o zarejestrowanych i</w:t>
      </w:r>
      <w:r w:rsidR="00132C93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wyrejestrowanych pojazdach organom właściwym w sprawach podatku od środków transportu oraz naczelnikowi urzędu skarbowego,</w:t>
      </w:r>
    </w:p>
    <w:p w14:paraId="6BD2EEFD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przygotowywanie decyzji o nadaniu cech identyfikacyjnych pojazdu,</w:t>
      </w:r>
    </w:p>
    <w:p w14:paraId="16274571" w14:textId="77777777" w:rsidR="006B4BFA" w:rsidRPr="00517D84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 xml:space="preserve">kontrola spełnienia obowiązku zawarcia umowy ubezpieczenia OC posiadaczy pojazdów mechanicznych, </w:t>
      </w:r>
    </w:p>
    <w:p w14:paraId="783ABF87" w14:textId="77777777" w:rsidR="00132C93" w:rsidRDefault="006B4BFA" w:rsidP="00A35297">
      <w:pPr>
        <w:numPr>
          <w:ilvl w:val="0"/>
          <w:numId w:val="29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387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występowanie do sądu z wnioskiem o orzeczenie przepadku pojazdu na rzecz powiatu.</w:t>
      </w:r>
    </w:p>
    <w:p w14:paraId="396F0B70" w14:textId="0CF290E3" w:rsidR="006B4BFA" w:rsidRPr="00132C93" w:rsidRDefault="006B4BFA" w:rsidP="00A35297">
      <w:pPr>
        <w:pStyle w:val="Akapitzlist"/>
        <w:numPr>
          <w:ilvl w:val="0"/>
          <w:numId w:val="98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/>
        <w:jc w:val="both"/>
        <w:textAlignment w:val="baseline"/>
        <w:rPr>
          <w:rFonts w:ascii="Arial" w:hAnsi="Arial" w:cs="Arial"/>
          <w:b/>
          <w:bCs/>
        </w:rPr>
      </w:pPr>
      <w:r w:rsidRPr="00132C93">
        <w:rPr>
          <w:rFonts w:ascii="Arial" w:hAnsi="Arial" w:cs="Arial"/>
          <w:b/>
          <w:bCs/>
        </w:rPr>
        <w:t>W zakresie dróg, kolei, prawa przewozowego i transportu drogowego:</w:t>
      </w:r>
    </w:p>
    <w:p w14:paraId="7416A605" w14:textId="77777777" w:rsidR="006B4BFA" w:rsidRPr="00517D84" w:rsidRDefault="006B4BFA" w:rsidP="00A35297">
      <w:pPr>
        <w:numPr>
          <w:ilvl w:val="0"/>
          <w:numId w:val="30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ograniczanie obowiązku przewozu ze względu na potrzeby obronności </w:t>
      </w:r>
      <w:r w:rsidR="007D6319" w:rsidRPr="00517D84">
        <w:rPr>
          <w:rFonts w:ascii="Arial" w:hAnsi="Arial" w:cs="Arial"/>
        </w:rPr>
        <w:t>l</w:t>
      </w:r>
      <w:r w:rsidRPr="00517D84">
        <w:rPr>
          <w:rFonts w:ascii="Arial" w:hAnsi="Arial" w:cs="Arial"/>
        </w:rPr>
        <w:t>ub bezpieczeństwa państwa bądź w wypadku klęski żywiołowej,</w:t>
      </w:r>
    </w:p>
    <w:p w14:paraId="23EC01F5" w14:textId="77777777" w:rsidR="006B4BFA" w:rsidRPr="00517D84" w:rsidRDefault="006B4BFA" w:rsidP="00A35297">
      <w:pPr>
        <w:numPr>
          <w:ilvl w:val="0"/>
          <w:numId w:val="30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wyrażanie zgody i określanie warunków ograniczania obowiązków przewozu przez przewoźnika,</w:t>
      </w:r>
    </w:p>
    <w:p w14:paraId="3013DC76" w14:textId="77777777" w:rsidR="006B4BFA" w:rsidRPr="00517D84" w:rsidRDefault="006B4BFA" w:rsidP="00A35297">
      <w:pPr>
        <w:numPr>
          <w:ilvl w:val="0"/>
          <w:numId w:val="30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nakładanie na przewoźnika obowiązku zawarcia umowy o wykonanie zadania przewozowego, gdy jest niezbędne z uwagi na obronność lub bezpieczeństwo państwa, bądź w wypadku klęski żywiołowej,</w:t>
      </w:r>
    </w:p>
    <w:p w14:paraId="04FD6726" w14:textId="77777777" w:rsidR="006B4BFA" w:rsidRPr="00517D84" w:rsidRDefault="006B4BFA" w:rsidP="00A35297">
      <w:pPr>
        <w:numPr>
          <w:ilvl w:val="0"/>
          <w:numId w:val="30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przygotowanie przepisów porządkowych związanych z przewozem osób i bagażu poszczególnymi rodzajami środków transportu,</w:t>
      </w:r>
    </w:p>
    <w:p w14:paraId="086ACCD6" w14:textId="77777777" w:rsidR="006B4BFA" w:rsidRPr="00517D84" w:rsidRDefault="006B4BFA" w:rsidP="00A35297">
      <w:pPr>
        <w:numPr>
          <w:ilvl w:val="0"/>
          <w:numId w:val="30"/>
        </w:numPr>
        <w:tabs>
          <w:tab w:val="clear" w:pos="502"/>
          <w:tab w:val="num" w:pos="567"/>
          <w:tab w:val="num" w:pos="850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usunięciem drzew lub krzewów utrudniających widoczność sygnałów, pociągów lub eksploatację urządzeń kolejowych,</w:t>
      </w:r>
    </w:p>
    <w:p w14:paraId="0440F1C8" w14:textId="77777777" w:rsidR="006B4BFA" w:rsidRPr="00517D84" w:rsidRDefault="006B4BFA" w:rsidP="00A35297">
      <w:pPr>
        <w:numPr>
          <w:ilvl w:val="0"/>
          <w:numId w:val="30"/>
        </w:numPr>
        <w:tabs>
          <w:tab w:val="clear" w:pos="502"/>
          <w:tab w:val="num" w:pos="567"/>
          <w:tab w:val="num" w:pos="850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nieodpłatne przejmowanie zbędnego mienia PKP,</w:t>
      </w:r>
    </w:p>
    <w:p w14:paraId="4A88366F" w14:textId="77777777" w:rsidR="006B4BFA" w:rsidRPr="00517D84" w:rsidRDefault="006B4BFA" w:rsidP="00A35297">
      <w:pPr>
        <w:numPr>
          <w:ilvl w:val="0"/>
          <w:numId w:val="30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udzielanie, odmowa udzielenia, zmiana lub cofnięcie licencji na wykonywanie krajowego transportu drogowego w zakresie przewozu osób samochodem osobowym, pojazdem samochodowym przeznaczonym konstrukcyjnie do przewozu powyżej 7 i nie więcej niż 9 osób łącznie z kierowcą lub licencji na wykonywanie transportu drogowego w zakresie pośrednictwa przy przewozie rzeczy </w:t>
      </w:r>
    </w:p>
    <w:p w14:paraId="669D23AD" w14:textId="77777777" w:rsidR="006B4BFA" w:rsidRPr="00517D84" w:rsidRDefault="006B4BFA" w:rsidP="00A35297">
      <w:pPr>
        <w:numPr>
          <w:ilvl w:val="0"/>
          <w:numId w:val="30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wydawanie, zmiana lub cofnięcie zezwoleń na wykonywanie przewozów regularnych i przewozów regularnych specjalnych,</w:t>
      </w:r>
    </w:p>
    <w:p w14:paraId="356E9E82" w14:textId="77777777" w:rsidR="006B4BFA" w:rsidRPr="00517D84" w:rsidRDefault="006B4BFA" w:rsidP="00A35297">
      <w:pPr>
        <w:numPr>
          <w:ilvl w:val="0"/>
          <w:numId w:val="30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wydawanie lub odmowa wydania zaświadczenia potwierdzającego zgłoszenie przez przedsiębiorcę prowadzenia przewozów drogowych jako działalności pomocniczej w stosunku do jego podstawowej działalności gospodarczej,</w:t>
      </w:r>
    </w:p>
    <w:p w14:paraId="6FC3A1F6" w14:textId="7B759D4D" w:rsidR="006B4BFA" w:rsidRPr="00517D84" w:rsidRDefault="006B4BFA" w:rsidP="00A35297">
      <w:pPr>
        <w:numPr>
          <w:ilvl w:val="0"/>
          <w:numId w:val="30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before="120" w:after="120"/>
        <w:ind w:left="567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przeprowadzanie kontroli przedsiębiorców w zakresie zgodności wykonywania transportu drogowego lub przewozów na potrzeby własne z przepisami ustawy i</w:t>
      </w:r>
      <w:r w:rsidR="002B16D4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warunkami udzielonej licencji lub zezwolenia albo zaświadczenia.</w:t>
      </w:r>
    </w:p>
    <w:p w14:paraId="3F29582C" w14:textId="60C92B84" w:rsidR="006B4BFA" w:rsidRPr="002B16D4" w:rsidRDefault="006B4BFA" w:rsidP="00A35297">
      <w:pPr>
        <w:pStyle w:val="Akapitzlist"/>
        <w:numPr>
          <w:ilvl w:val="0"/>
          <w:numId w:val="98"/>
        </w:numPr>
        <w:overflowPunct w:val="0"/>
        <w:autoSpaceDE w:val="0"/>
        <w:autoSpaceDN w:val="0"/>
        <w:adjustRightInd w:val="0"/>
        <w:spacing w:before="100" w:beforeAutospacing="1" w:after="100" w:afterAutospacing="1"/>
        <w:ind w:left="284"/>
        <w:textAlignment w:val="baseline"/>
        <w:rPr>
          <w:rFonts w:ascii="Arial" w:hAnsi="Arial" w:cs="Arial"/>
          <w:b/>
          <w:bCs/>
        </w:rPr>
      </w:pPr>
      <w:r w:rsidRPr="002B16D4">
        <w:rPr>
          <w:rFonts w:ascii="Arial" w:hAnsi="Arial" w:cs="Arial"/>
          <w:b/>
          <w:bCs/>
        </w:rPr>
        <w:t xml:space="preserve"> W zakresie kodeksu celnego:</w:t>
      </w:r>
    </w:p>
    <w:p w14:paraId="302868ED" w14:textId="77777777" w:rsidR="006B4BFA" w:rsidRPr="00517D84" w:rsidRDefault="006B4BFA" w:rsidP="00A35297">
      <w:pPr>
        <w:numPr>
          <w:ilvl w:val="0"/>
          <w:numId w:val="8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</w:rPr>
        <w:t>współdziałanie i pomoc organom celnym.</w:t>
      </w:r>
    </w:p>
    <w:p w14:paraId="63D073DA" w14:textId="77777777" w:rsidR="006B4BFA" w:rsidRPr="00517D84" w:rsidRDefault="006B4BFA" w:rsidP="00F47EB7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textAlignment w:val="baseline"/>
        <w:rPr>
          <w:rFonts w:ascii="Arial" w:hAnsi="Arial" w:cs="Arial"/>
          <w:b/>
          <w:iCs/>
        </w:rPr>
      </w:pPr>
      <w:r w:rsidRPr="00517D84">
        <w:rPr>
          <w:rFonts w:ascii="Arial" w:hAnsi="Arial" w:cs="Arial"/>
          <w:b/>
          <w:iCs/>
        </w:rPr>
        <w:t>§ 23.</w:t>
      </w:r>
    </w:p>
    <w:p w14:paraId="4EF9624A" w14:textId="77777777" w:rsidR="006B4BFA" w:rsidRPr="00517D84" w:rsidRDefault="006B4BFA" w:rsidP="00F47EB7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iCs/>
        </w:rPr>
      </w:pPr>
      <w:r w:rsidRPr="00517D84">
        <w:rPr>
          <w:rFonts w:ascii="Arial" w:hAnsi="Arial" w:cs="Arial"/>
          <w:b/>
          <w:iCs/>
        </w:rPr>
        <w:t xml:space="preserve">Stanowisko pracy d/s archiwum zakładowego </w:t>
      </w:r>
      <w:r w:rsidRPr="00517D84">
        <w:rPr>
          <w:rFonts w:ascii="Arial" w:hAnsi="Arial" w:cs="Arial"/>
          <w:b/>
          <w:iCs/>
        </w:rPr>
        <w:tab/>
        <w:t>„AZ”</w:t>
      </w:r>
    </w:p>
    <w:p w14:paraId="3C1BBE78" w14:textId="77777777" w:rsidR="006B4BFA" w:rsidRPr="00517D84" w:rsidRDefault="006B4BFA" w:rsidP="006B4BF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iCs/>
        </w:rPr>
      </w:pPr>
      <w:r w:rsidRPr="00517D84">
        <w:rPr>
          <w:rFonts w:ascii="Arial" w:hAnsi="Arial" w:cs="Arial"/>
          <w:iCs/>
        </w:rPr>
        <w:t>Do zadań Stanowiska należy prowadzenie archiwum zakładowego Starostwa Powiatowego, a w szczególności:</w:t>
      </w:r>
    </w:p>
    <w:p w14:paraId="0F66CC00" w14:textId="77777777" w:rsidR="006B4BFA" w:rsidRPr="00517D84" w:rsidRDefault="006B4BFA" w:rsidP="00A35297">
      <w:pPr>
        <w:numPr>
          <w:ilvl w:val="1"/>
          <w:numId w:val="77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iCs/>
        </w:rPr>
      </w:pPr>
      <w:r w:rsidRPr="00517D84">
        <w:rPr>
          <w:rFonts w:ascii="Arial" w:hAnsi="Arial" w:cs="Arial"/>
          <w:iCs/>
        </w:rPr>
        <w:t>przejmowanie dokumentacji spraw zakończonych z wewnętrznych komórek organizacyjnych Starostwa,</w:t>
      </w:r>
    </w:p>
    <w:p w14:paraId="75ACDDA2" w14:textId="77777777" w:rsidR="006B4BFA" w:rsidRPr="00517D84" w:rsidRDefault="006B4BFA" w:rsidP="00A35297">
      <w:pPr>
        <w:numPr>
          <w:ilvl w:val="1"/>
          <w:numId w:val="77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iCs/>
        </w:rPr>
      </w:pPr>
      <w:r w:rsidRPr="00517D84">
        <w:rPr>
          <w:rFonts w:ascii="Arial" w:hAnsi="Arial" w:cs="Arial"/>
          <w:iCs/>
        </w:rPr>
        <w:t>przechowywanie i zabezpieczanie zgromadzonej dokumentacji oraz prowadzenie jej ewidencji,</w:t>
      </w:r>
    </w:p>
    <w:p w14:paraId="03BF948E" w14:textId="77777777" w:rsidR="006B4BFA" w:rsidRPr="00517D84" w:rsidRDefault="006B4BFA" w:rsidP="00A35297">
      <w:pPr>
        <w:numPr>
          <w:ilvl w:val="1"/>
          <w:numId w:val="77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iCs/>
        </w:rPr>
      </w:pPr>
      <w:r w:rsidRPr="00517D84">
        <w:rPr>
          <w:rFonts w:ascii="Arial" w:hAnsi="Arial" w:cs="Arial"/>
          <w:iCs/>
        </w:rPr>
        <w:t>przeprowadzanie skontrum dokumentacji,</w:t>
      </w:r>
    </w:p>
    <w:p w14:paraId="67B2B312" w14:textId="03F010F1" w:rsidR="006B4BFA" w:rsidRPr="00517D84" w:rsidRDefault="006B4BFA" w:rsidP="00A35297">
      <w:pPr>
        <w:numPr>
          <w:ilvl w:val="1"/>
          <w:numId w:val="77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iCs/>
        </w:rPr>
      </w:pPr>
      <w:r w:rsidRPr="00517D84">
        <w:rPr>
          <w:rFonts w:ascii="Arial" w:hAnsi="Arial" w:cs="Arial"/>
          <w:iCs/>
        </w:rPr>
        <w:t>porządkowanie przechowywanej dokumentacji przejętej w latach wcześniejszych w</w:t>
      </w:r>
      <w:r w:rsidR="00F47EB7">
        <w:rPr>
          <w:rFonts w:ascii="Arial" w:hAnsi="Arial" w:cs="Arial"/>
          <w:iCs/>
        </w:rPr>
        <w:t> </w:t>
      </w:r>
      <w:r w:rsidRPr="00517D84">
        <w:rPr>
          <w:rFonts w:ascii="Arial" w:hAnsi="Arial" w:cs="Arial"/>
          <w:iCs/>
        </w:rPr>
        <w:t>stanie nieuporządkowanym,</w:t>
      </w:r>
    </w:p>
    <w:p w14:paraId="4D8CAF2D" w14:textId="77777777" w:rsidR="006B4BFA" w:rsidRPr="00517D84" w:rsidRDefault="006B4BFA" w:rsidP="00A35297">
      <w:pPr>
        <w:numPr>
          <w:ilvl w:val="1"/>
          <w:numId w:val="77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iCs/>
        </w:rPr>
      </w:pPr>
      <w:r w:rsidRPr="00517D84">
        <w:rPr>
          <w:rFonts w:ascii="Arial" w:hAnsi="Arial" w:cs="Arial"/>
          <w:iCs/>
        </w:rPr>
        <w:t>udostępnianie przechowywanej dokumentacji,</w:t>
      </w:r>
    </w:p>
    <w:p w14:paraId="292931EF" w14:textId="77777777" w:rsidR="006B4BFA" w:rsidRPr="00517D84" w:rsidRDefault="006B4BFA" w:rsidP="00A35297">
      <w:pPr>
        <w:numPr>
          <w:ilvl w:val="1"/>
          <w:numId w:val="77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iCs/>
        </w:rPr>
      </w:pPr>
      <w:r w:rsidRPr="00517D84">
        <w:rPr>
          <w:rFonts w:ascii="Arial" w:hAnsi="Arial" w:cs="Arial"/>
          <w:iCs/>
        </w:rPr>
        <w:t>wycofywanie dokumentacji z archiwum zakładowego w przypadku wznowienia sprawy w wewnętrznej komórce organizacyjnej,</w:t>
      </w:r>
    </w:p>
    <w:p w14:paraId="2C6D5679" w14:textId="77777777" w:rsidR="006B4BFA" w:rsidRPr="00517D84" w:rsidRDefault="006B4BFA" w:rsidP="00A35297">
      <w:pPr>
        <w:numPr>
          <w:ilvl w:val="1"/>
          <w:numId w:val="77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iCs/>
        </w:rPr>
      </w:pPr>
      <w:r w:rsidRPr="00517D84">
        <w:rPr>
          <w:rFonts w:ascii="Arial" w:hAnsi="Arial" w:cs="Arial"/>
          <w:iCs/>
        </w:rPr>
        <w:t>przeprowadzanie kwerend archiwalnych, poszukiwanie w dokumentacji informacji na temat osób, zdarzeń czy problemów,</w:t>
      </w:r>
    </w:p>
    <w:p w14:paraId="799B1FB8" w14:textId="77777777" w:rsidR="006B4BFA" w:rsidRPr="00517D84" w:rsidRDefault="006B4BFA" w:rsidP="00A35297">
      <w:pPr>
        <w:numPr>
          <w:ilvl w:val="1"/>
          <w:numId w:val="77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iCs/>
        </w:rPr>
      </w:pPr>
      <w:r w:rsidRPr="00517D84">
        <w:rPr>
          <w:rFonts w:ascii="Arial" w:hAnsi="Arial" w:cs="Arial"/>
          <w:iCs/>
        </w:rPr>
        <w:t>inicjowanie brakowania dokumentacji niearchiwalnej oraz udział w jej komisyjnym brakowaniu,</w:t>
      </w:r>
    </w:p>
    <w:p w14:paraId="4F1CC5C9" w14:textId="77777777" w:rsidR="006B4BFA" w:rsidRPr="00517D84" w:rsidRDefault="006B4BFA" w:rsidP="00A35297">
      <w:pPr>
        <w:numPr>
          <w:ilvl w:val="1"/>
          <w:numId w:val="77"/>
        </w:numPr>
        <w:tabs>
          <w:tab w:val="num" w:pos="567"/>
        </w:tabs>
        <w:spacing w:before="120" w:after="120"/>
        <w:ind w:left="567" w:hanging="425"/>
        <w:jc w:val="both"/>
        <w:rPr>
          <w:rFonts w:ascii="Arial" w:hAnsi="Arial" w:cs="Arial"/>
          <w:iCs/>
        </w:rPr>
      </w:pPr>
      <w:r w:rsidRPr="00517D84">
        <w:rPr>
          <w:rFonts w:ascii="Arial" w:hAnsi="Arial" w:cs="Arial"/>
          <w:iCs/>
        </w:rPr>
        <w:t>przygotowywanie materiałów archiwalnych do przekazywania i udział w ich przekazaniu do właściwego archiwum państwowego,</w:t>
      </w:r>
    </w:p>
    <w:p w14:paraId="1DDC983F" w14:textId="77777777" w:rsidR="006B4BFA" w:rsidRPr="00517D84" w:rsidRDefault="006B4BFA" w:rsidP="00A35297">
      <w:pPr>
        <w:numPr>
          <w:ilvl w:val="1"/>
          <w:numId w:val="77"/>
        </w:numPr>
        <w:tabs>
          <w:tab w:val="num" w:pos="567"/>
        </w:tabs>
        <w:spacing w:before="120" w:after="120"/>
        <w:ind w:left="567" w:hanging="425"/>
        <w:rPr>
          <w:rFonts w:ascii="Arial" w:hAnsi="Arial" w:cs="Arial"/>
          <w:bCs/>
        </w:rPr>
      </w:pPr>
      <w:r w:rsidRPr="00517D84">
        <w:rPr>
          <w:rFonts w:ascii="Arial" w:hAnsi="Arial" w:cs="Arial"/>
          <w:bCs/>
          <w:iCs/>
        </w:rPr>
        <w:t>sporządzanie rocznych sprawozdań z działalności archiwum zakładowego i stanu dokumentacji w archiwum zakładowym,</w:t>
      </w:r>
    </w:p>
    <w:p w14:paraId="32C975C4" w14:textId="77777777" w:rsidR="006B4BFA" w:rsidRPr="00517D84" w:rsidRDefault="006B4BFA" w:rsidP="00A35297">
      <w:pPr>
        <w:numPr>
          <w:ilvl w:val="1"/>
          <w:numId w:val="77"/>
        </w:numPr>
        <w:tabs>
          <w:tab w:val="num" w:pos="567"/>
        </w:tabs>
        <w:spacing w:before="120" w:after="120"/>
        <w:ind w:left="567" w:hanging="425"/>
        <w:rPr>
          <w:rFonts w:ascii="Arial" w:hAnsi="Arial" w:cs="Arial"/>
          <w:bCs/>
        </w:rPr>
      </w:pPr>
      <w:r w:rsidRPr="00517D84">
        <w:rPr>
          <w:rFonts w:ascii="Arial" w:hAnsi="Arial" w:cs="Arial"/>
          <w:bCs/>
          <w:iCs/>
        </w:rPr>
        <w:lastRenderedPageBreak/>
        <w:t>doradzanie wewnętrznym komórkom organizacyjnym w zakresie właściwego postępowania z dokumentacją.</w:t>
      </w:r>
    </w:p>
    <w:p w14:paraId="7EF9E627" w14:textId="77777777" w:rsidR="006B4BFA" w:rsidRPr="00517D84" w:rsidRDefault="006B4BFA" w:rsidP="00F47EB7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24.</w:t>
      </w:r>
    </w:p>
    <w:p w14:paraId="053B5C8A" w14:textId="77777777" w:rsidR="006B4BFA" w:rsidRPr="00517D84" w:rsidRDefault="006B4BFA" w:rsidP="00F47EB7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Stanowisko pracy ds. audytu wewnętrznego</w:t>
      </w:r>
      <w:r w:rsidRPr="00517D84">
        <w:rPr>
          <w:rFonts w:ascii="Arial" w:hAnsi="Arial" w:cs="Arial"/>
          <w:b/>
          <w:bCs/>
        </w:rPr>
        <w:tab/>
        <w:t>„KA”</w:t>
      </w:r>
    </w:p>
    <w:p w14:paraId="7DC444BF" w14:textId="77777777" w:rsidR="006B4BFA" w:rsidRPr="00517D84" w:rsidRDefault="006B4BFA" w:rsidP="006B4BFA">
      <w:pPr>
        <w:tabs>
          <w:tab w:val="left" w:pos="1080"/>
          <w:tab w:val="left" w:pos="1620"/>
          <w:tab w:val="left" w:pos="1980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Do zadań Stanowiska należy w szczególności:</w:t>
      </w:r>
    </w:p>
    <w:p w14:paraId="6D8E40C8" w14:textId="45E81630" w:rsidR="006B4BFA" w:rsidRPr="00517D84" w:rsidRDefault="006B4BFA" w:rsidP="00A35297">
      <w:pPr>
        <w:numPr>
          <w:ilvl w:val="0"/>
          <w:numId w:val="71"/>
        </w:numPr>
        <w:tabs>
          <w:tab w:val="num" w:pos="540"/>
          <w:tab w:val="left" w:pos="1620"/>
          <w:tab w:val="left" w:pos="1980"/>
        </w:tabs>
        <w:spacing w:before="120" w:after="120"/>
        <w:ind w:left="540"/>
        <w:jc w:val="both"/>
        <w:rPr>
          <w:rFonts w:ascii="Arial" w:hAnsi="Arial" w:cs="Arial"/>
        </w:rPr>
      </w:pPr>
      <w:bookmarkStart w:id="8" w:name="_Hlk75250906"/>
      <w:r w:rsidRPr="00517D84">
        <w:rPr>
          <w:rFonts w:ascii="Arial" w:hAnsi="Arial" w:cs="Arial"/>
        </w:rPr>
        <w:t>przeprowadzanie audytu wewnętrznego w Starostwie Powiatowym w Śremie i</w:t>
      </w:r>
      <w:r w:rsidR="00F47EB7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w</w:t>
      </w:r>
      <w:r w:rsidR="00F47EB7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jednostkach organizacyjnych Powiatu,</w:t>
      </w:r>
    </w:p>
    <w:p w14:paraId="055819FE" w14:textId="41BA24F6" w:rsidR="006B4BFA" w:rsidRPr="00517D84" w:rsidRDefault="006B4BFA" w:rsidP="00A35297">
      <w:pPr>
        <w:numPr>
          <w:ilvl w:val="0"/>
          <w:numId w:val="71"/>
        </w:numPr>
        <w:tabs>
          <w:tab w:val="num" w:pos="540"/>
          <w:tab w:val="left" w:pos="1620"/>
          <w:tab w:val="left" w:pos="1980"/>
        </w:tabs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niezależna i obiektywna działalność, której celem jest wspieranie Starosty w</w:t>
      </w:r>
      <w:r w:rsidR="00A040EC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realizacji celów i zadań przez systematyczną ocenę kontroli zarządczej, w</w:t>
      </w:r>
      <w:r w:rsidR="00A040EC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 xml:space="preserve">szczególności jej adekwatności, skuteczności i efektywności oraz czynności doradcze, </w:t>
      </w:r>
    </w:p>
    <w:p w14:paraId="1FE9D6F4" w14:textId="77777777" w:rsidR="006B4BFA" w:rsidRPr="00517D84" w:rsidRDefault="006B4BFA" w:rsidP="00A35297">
      <w:pPr>
        <w:numPr>
          <w:ilvl w:val="0"/>
          <w:numId w:val="71"/>
        </w:numPr>
        <w:tabs>
          <w:tab w:val="num" w:pos="540"/>
        </w:tabs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opracowywanie rocznych planów audytu wewnętrznego,</w:t>
      </w:r>
    </w:p>
    <w:p w14:paraId="68E81286" w14:textId="77777777" w:rsidR="006B4BFA" w:rsidRPr="00517D84" w:rsidRDefault="006B4BFA" w:rsidP="00A35297">
      <w:pPr>
        <w:numPr>
          <w:ilvl w:val="0"/>
          <w:numId w:val="71"/>
        </w:numPr>
        <w:tabs>
          <w:tab w:val="num" w:pos="540"/>
        </w:tabs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opracowywanie </w:t>
      </w:r>
      <w:bookmarkEnd w:id="8"/>
      <w:r w:rsidRPr="00517D84">
        <w:rPr>
          <w:rFonts w:ascii="Arial" w:hAnsi="Arial" w:cs="Arial"/>
        </w:rPr>
        <w:t>programów zadań audytowych,</w:t>
      </w:r>
    </w:p>
    <w:p w14:paraId="2A1B8E40" w14:textId="77777777" w:rsidR="006B4BFA" w:rsidRPr="00517D84" w:rsidRDefault="006B4BFA" w:rsidP="00A35297">
      <w:pPr>
        <w:numPr>
          <w:ilvl w:val="0"/>
          <w:numId w:val="71"/>
        </w:numPr>
        <w:tabs>
          <w:tab w:val="num" w:pos="540"/>
        </w:tabs>
        <w:spacing w:before="120" w:after="120"/>
        <w:ind w:left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sporządzanie sprawozdań z przeprowadzenia audytu wewnętrznego,</w:t>
      </w:r>
    </w:p>
    <w:p w14:paraId="7E2CF27B" w14:textId="77777777" w:rsidR="006B4BFA" w:rsidRPr="00517D84" w:rsidRDefault="006B4BFA" w:rsidP="00A35297">
      <w:pPr>
        <w:numPr>
          <w:ilvl w:val="0"/>
          <w:numId w:val="71"/>
        </w:numPr>
        <w:tabs>
          <w:tab w:val="num" w:pos="540"/>
        </w:tabs>
        <w:spacing w:before="120" w:after="120"/>
        <w:ind w:left="540"/>
        <w:rPr>
          <w:rFonts w:ascii="Arial" w:hAnsi="Arial" w:cs="Arial"/>
        </w:rPr>
      </w:pPr>
      <w:r w:rsidRPr="00517D84">
        <w:rPr>
          <w:rFonts w:ascii="Arial" w:hAnsi="Arial" w:cs="Arial"/>
        </w:rPr>
        <w:t>sporządzanie sprawozdań z wykonania planu audytu,</w:t>
      </w:r>
    </w:p>
    <w:p w14:paraId="1D5F5298" w14:textId="77777777" w:rsidR="006B4BFA" w:rsidRPr="00517D84" w:rsidRDefault="004A22A7" w:rsidP="00A35297">
      <w:pPr>
        <w:numPr>
          <w:ilvl w:val="0"/>
          <w:numId w:val="71"/>
        </w:numPr>
        <w:tabs>
          <w:tab w:val="num" w:pos="540"/>
        </w:tabs>
        <w:spacing w:before="120" w:after="120"/>
        <w:ind w:left="540"/>
        <w:rPr>
          <w:rFonts w:ascii="Arial" w:hAnsi="Arial" w:cs="Arial"/>
        </w:rPr>
      </w:pPr>
      <w:r w:rsidRPr="00517D84">
        <w:rPr>
          <w:rStyle w:val="Odwoanieprzypisudolnego"/>
          <w:rFonts w:ascii="Arial" w:hAnsi="Arial" w:cs="Arial"/>
        </w:rPr>
        <w:footnoteReference w:id="26"/>
      </w:r>
      <w:r w:rsidR="006B4BFA" w:rsidRPr="00517D84">
        <w:rPr>
          <w:rFonts w:ascii="Arial" w:hAnsi="Arial" w:cs="Arial"/>
        </w:rPr>
        <w:t xml:space="preserve">prowadzenie akt audytu. </w:t>
      </w:r>
    </w:p>
    <w:p w14:paraId="26D0690B" w14:textId="77777777" w:rsidR="006B4BFA" w:rsidRPr="00517D84" w:rsidRDefault="006B4BFA" w:rsidP="00E078B1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bookmarkStart w:id="9" w:name="_Hlk75250524"/>
      <w:r w:rsidRPr="00517D84">
        <w:rPr>
          <w:rFonts w:ascii="Arial" w:hAnsi="Arial" w:cs="Arial"/>
          <w:b/>
          <w:bCs/>
        </w:rPr>
        <w:t>§ 25.</w:t>
      </w:r>
      <w:r w:rsidR="00010B5C" w:rsidRPr="00517D84">
        <w:rPr>
          <w:rStyle w:val="Odwoanieprzypisudolnego"/>
          <w:rFonts w:ascii="Arial" w:hAnsi="Arial" w:cs="Arial"/>
        </w:rPr>
        <w:footnoteReference w:id="27"/>
      </w:r>
    </w:p>
    <w:p w14:paraId="0079FCC1" w14:textId="3CAFC39D" w:rsidR="006B4BFA" w:rsidRPr="00517D84" w:rsidRDefault="00010B5C" w:rsidP="00E078B1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 xml:space="preserve">Samodzielne stanowisko pracy d/s obywatelskich, </w:t>
      </w:r>
      <w:r w:rsidR="00E078B1">
        <w:rPr>
          <w:rFonts w:ascii="Arial" w:hAnsi="Arial" w:cs="Arial"/>
          <w:b/>
          <w:bCs/>
        </w:rPr>
        <w:br/>
      </w:r>
      <w:r w:rsidRPr="00517D84">
        <w:rPr>
          <w:rFonts w:ascii="Arial" w:hAnsi="Arial" w:cs="Arial"/>
          <w:b/>
          <w:bCs/>
        </w:rPr>
        <w:t xml:space="preserve">społecznych i ochrony zdrowia </w:t>
      </w:r>
      <w:r w:rsidRPr="00517D84">
        <w:rPr>
          <w:rFonts w:ascii="Arial" w:hAnsi="Arial" w:cs="Arial"/>
          <w:b/>
          <w:bCs/>
        </w:rPr>
        <w:tab/>
      </w:r>
      <w:r w:rsidR="006B4BFA" w:rsidRPr="00517D84">
        <w:rPr>
          <w:rFonts w:ascii="Arial" w:hAnsi="Arial" w:cs="Arial"/>
          <w:b/>
          <w:bCs/>
        </w:rPr>
        <w:t>„SO”</w:t>
      </w:r>
    </w:p>
    <w:p w14:paraId="73DBDD26" w14:textId="0541CAEA" w:rsidR="00F10299" w:rsidRPr="00517D84" w:rsidRDefault="00010B5C" w:rsidP="006B4BFA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517D84">
        <w:rPr>
          <w:rFonts w:ascii="Arial" w:eastAsia="Calibri" w:hAnsi="Arial" w:cs="Arial"/>
          <w:lang w:eastAsia="en-US"/>
        </w:rPr>
        <w:t xml:space="preserve">Do zadań stanowiska należy prowadzenie spraw związanych z </w:t>
      </w:r>
      <w:bookmarkEnd w:id="9"/>
      <w:r w:rsidR="006B4BFA" w:rsidRPr="00517D84">
        <w:rPr>
          <w:rFonts w:ascii="Arial" w:eastAsia="Calibri" w:hAnsi="Arial" w:cs="Arial"/>
          <w:lang w:eastAsia="en-US"/>
        </w:rPr>
        <w:t xml:space="preserve">ochroną informacji niejawnych, </w:t>
      </w:r>
      <w:r w:rsidRPr="00517D84">
        <w:rPr>
          <w:rFonts w:ascii="Arial" w:eastAsia="Calibri" w:hAnsi="Arial" w:cs="Arial"/>
          <w:lang w:eastAsia="en-US"/>
        </w:rPr>
        <w:t>n</w:t>
      </w:r>
      <w:r w:rsidR="006B4BFA" w:rsidRPr="00517D84">
        <w:rPr>
          <w:rFonts w:ascii="Arial" w:eastAsia="Calibri" w:hAnsi="Arial" w:cs="Arial"/>
          <w:lang w:eastAsia="en-US"/>
        </w:rPr>
        <w:t>adzorem nad stowarzyszeniami</w:t>
      </w:r>
      <w:r w:rsidR="00A54BF0" w:rsidRPr="00517D84">
        <w:rPr>
          <w:rFonts w:ascii="Arial" w:eastAsia="Calibri" w:hAnsi="Arial" w:cs="Arial"/>
          <w:lang w:eastAsia="en-US"/>
        </w:rPr>
        <w:t xml:space="preserve"> i fundacjami</w:t>
      </w:r>
      <w:r w:rsidRPr="00517D84">
        <w:rPr>
          <w:rFonts w:ascii="Arial" w:eastAsia="Calibri" w:hAnsi="Arial" w:cs="Arial"/>
          <w:lang w:eastAsia="en-US"/>
        </w:rPr>
        <w:t xml:space="preserve"> oraz</w:t>
      </w:r>
      <w:r w:rsidR="006B4BFA" w:rsidRPr="00517D84">
        <w:rPr>
          <w:rFonts w:ascii="Arial" w:eastAsia="Calibri" w:hAnsi="Arial" w:cs="Arial"/>
          <w:lang w:eastAsia="en-US"/>
        </w:rPr>
        <w:t xml:space="preserve"> zadaniami dotyczącymi spraw obywatelskich i ochrony zdrowia</w:t>
      </w:r>
      <w:r w:rsidR="00F10299" w:rsidRPr="00517D84">
        <w:rPr>
          <w:rFonts w:ascii="Arial" w:eastAsia="Calibri" w:hAnsi="Arial" w:cs="Arial"/>
          <w:lang w:eastAsia="en-US"/>
        </w:rPr>
        <w:t>, a w szczególności:</w:t>
      </w:r>
    </w:p>
    <w:p w14:paraId="63721475" w14:textId="44E541AB" w:rsidR="00F10299" w:rsidRPr="0036258D" w:rsidRDefault="00F10299" w:rsidP="00A35297">
      <w:pPr>
        <w:widowControl w:val="0"/>
        <w:numPr>
          <w:ilvl w:val="3"/>
          <w:numId w:val="100"/>
        </w:numPr>
        <w:suppressAutoHyphens/>
        <w:spacing w:before="100" w:beforeAutospacing="1" w:after="100" w:afterAutospacing="1"/>
        <w:ind w:left="284" w:hanging="284"/>
        <w:jc w:val="both"/>
        <w:rPr>
          <w:rFonts w:ascii="Arial" w:eastAsia="Lucida Sans Unicode" w:hAnsi="Arial" w:cs="Arial"/>
          <w:b/>
        </w:rPr>
      </w:pPr>
      <w:r w:rsidRPr="00517D84">
        <w:rPr>
          <w:rFonts w:ascii="Arial" w:eastAsia="Lucida Sans Unicode" w:hAnsi="Arial" w:cs="Arial"/>
          <w:b/>
        </w:rPr>
        <w:t>W zakresie ochrony informacji niejawnych:</w:t>
      </w:r>
    </w:p>
    <w:p w14:paraId="2A87A538" w14:textId="77777777" w:rsidR="00F10299" w:rsidRPr="00517D84" w:rsidRDefault="00F10299" w:rsidP="00F10299">
      <w:pPr>
        <w:numPr>
          <w:ilvl w:val="0"/>
          <w:numId w:val="8"/>
        </w:numPr>
        <w:spacing w:before="120" w:after="120"/>
        <w:ind w:left="567" w:hanging="425"/>
        <w:rPr>
          <w:rFonts w:ascii="Arial" w:eastAsia="Calibri" w:hAnsi="Arial" w:cs="Arial"/>
          <w:lang w:eastAsia="en-US"/>
        </w:rPr>
      </w:pPr>
      <w:r w:rsidRPr="00517D84">
        <w:rPr>
          <w:rFonts w:ascii="Arial" w:eastAsia="Calibri" w:hAnsi="Arial" w:cs="Arial"/>
          <w:lang w:eastAsia="en-US"/>
        </w:rPr>
        <w:t>realizacja zadań pełnomocnika do spraw ochrony informacji niejawnych w tym:</w:t>
      </w:r>
    </w:p>
    <w:p w14:paraId="30DA3195" w14:textId="77777777" w:rsidR="00F10299" w:rsidRPr="00517D84" w:rsidRDefault="00F10299" w:rsidP="00A35297">
      <w:pPr>
        <w:numPr>
          <w:ilvl w:val="0"/>
          <w:numId w:val="8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zapewnienie ochrony informacji niejawnych, w tym stosowanie środków bezpieczeństwa fizycznego,</w:t>
      </w:r>
    </w:p>
    <w:p w14:paraId="3DACEB9C" w14:textId="77777777" w:rsidR="00F10299" w:rsidRPr="00517D84" w:rsidRDefault="00F10299" w:rsidP="00A35297">
      <w:pPr>
        <w:numPr>
          <w:ilvl w:val="0"/>
          <w:numId w:val="8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zapewnienie ochrony systemów teleinformatycznych, w których są przetwarzane informacje niejawne,</w:t>
      </w:r>
    </w:p>
    <w:p w14:paraId="2DD78847" w14:textId="77777777" w:rsidR="00F10299" w:rsidRPr="00517D84" w:rsidRDefault="00F10299" w:rsidP="00A35297">
      <w:pPr>
        <w:numPr>
          <w:ilvl w:val="0"/>
          <w:numId w:val="8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zarządzanie ryzykiem bezpieczeństwa informacji niejawnych, w szczególności szacowanie ryzyka,</w:t>
      </w:r>
    </w:p>
    <w:p w14:paraId="4093E602" w14:textId="018CD87C" w:rsidR="00F10299" w:rsidRPr="00517D84" w:rsidRDefault="00F10299" w:rsidP="00A35297">
      <w:pPr>
        <w:numPr>
          <w:ilvl w:val="0"/>
          <w:numId w:val="8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kontrola ochrony informacji niejawnych oraz przestrzegania przepisów o ochronie tych informacji, w szczególności okresowa (co najmniej raz na trzy lata) kontrola ewidencji, materiałów i obiegu dokumentów,</w:t>
      </w:r>
    </w:p>
    <w:p w14:paraId="04EBA8E1" w14:textId="47E8F6BD" w:rsidR="00F10299" w:rsidRPr="00517D84" w:rsidRDefault="00F10299" w:rsidP="00A35297">
      <w:pPr>
        <w:numPr>
          <w:ilvl w:val="0"/>
          <w:numId w:val="8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opracowywanie i aktualizowanie, wymagającego akceptacji kierownika jednostki organizacyjnej, planu ochrony informacji niejawnych w jednostce organizacyjnej, w tym w razie wprowadzenia stanu nadzwyczajnego, i nadzorowanie jego realizacji,</w:t>
      </w:r>
    </w:p>
    <w:p w14:paraId="5FBA8485" w14:textId="77777777" w:rsidR="00F10299" w:rsidRPr="00517D84" w:rsidRDefault="00F10299" w:rsidP="00A35297">
      <w:pPr>
        <w:numPr>
          <w:ilvl w:val="0"/>
          <w:numId w:val="8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szkoleń w zakresie ochrony informacji niejawnych,</w:t>
      </w:r>
    </w:p>
    <w:p w14:paraId="117AD8C8" w14:textId="77777777" w:rsidR="00F10299" w:rsidRPr="00517D84" w:rsidRDefault="00F10299" w:rsidP="00A35297">
      <w:pPr>
        <w:numPr>
          <w:ilvl w:val="0"/>
          <w:numId w:val="8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zwykłych postępowań sprawdzających oraz kontrolnych postępowań sprawdzających,</w:t>
      </w:r>
    </w:p>
    <w:p w14:paraId="30DB2ACD" w14:textId="7DB1B7D2" w:rsidR="00F10299" w:rsidRPr="00517D84" w:rsidRDefault="00F10299" w:rsidP="00A35297">
      <w:pPr>
        <w:numPr>
          <w:ilvl w:val="0"/>
          <w:numId w:val="8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aktualnego wykazu osób zatrudnionych lub pełniących służbę w</w:t>
      </w:r>
      <w:r w:rsidR="00A335E5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jednostce organizacyjnej albo -wykonujących czynności zlecone, które posiadają uprawnienia do dostępu do informacji niejawnych, oraz osób, którym odmówiono wydania poświadczenia bezpieczeństwa lub je cofnięto,</w:t>
      </w:r>
    </w:p>
    <w:p w14:paraId="7169D5D6" w14:textId="75B37914" w:rsidR="00F10299" w:rsidRPr="0036258D" w:rsidRDefault="00F10299" w:rsidP="00A35297">
      <w:pPr>
        <w:numPr>
          <w:ilvl w:val="0"/>
          <w:numId w:val="8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przekazywanie odpowiednio ABW lub SKW do ewidencji, danych z</w:t>
      </w:r>
      <w:r w:rsidR="00A335E5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prowadzonego wykazu osób uprawnionych do dostępu do informacji niejawnych, a także osób, którym odmówiono wydania poświadczenia bezpieczeństwa lub wobec których podjęto decyzję o cofnięciu poświadczenia bezpieczeństwa.</w:t>
      </w:r>
    </w:p>
    <w:p w14:paraId="043D6250" w14:textId="139495F8" w:rsidR="00F10299" w:rsidRPr="00F06D0C" w:rsidRDefault="00F10299" w:rsidP="00A35297">
      <w:pPr>
        <w:pStyle w:val="Akapitzlist"/>
        <w:numPr>
          <w:ilvl w:val="2"/>
          <w:numId w:val="100"/>
        </w:numPr>
        <w:tabs>
          <w:tab w:val="clear" w:pos="1440"/>
        </w:tabs>
        <w:spacing w:before="100" w:beforeAutospacing="1" w:after="100" w:afterAutospacing="1"/>
        <w:ind w:left="426"/>
        <w:rPr>
          <w:rFonts w:ascii="Arial" w:hAnsi="Arial" w:cs="Arial"/>
          <w:b/>
          <w:bCs/>
        </w:rPr>
      </w:pPr>
      <w:r w:rsidRPr="00F06D0C">
        <w:rPr>
          <w:rFonts w:ascii="Arial" w:hAnsi="Arial" w:cs="Arial"/>
          <w:b/>
          <w:bCs/>
        </w:rPr>
        <w:t>W zakresie spraw obywatelskich i społecznych:</w:t>
      </w:r>
    </w:p>
    <w:p w14:paraId="41F15C5F" w14:textId="37686719" w:rsidR="00A54BF0" w:rsidRPr="00517D84" w:rsidRDefault="00A54BF0" w:rsidP="00A35297">
      <w:pPr>
        <w:numPr>
          <w:ilvl w:val="0"/>
          <w:numId w:val="90"/>
        </w:numPr>
        <w:tabs>
          <w:tab w:val="clear" w:pos="3240"/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realizowanie zadań określonych w ustawie prawo o stowarzyszeniach, w</w:t>
      </w:r>
      <w:r w:rsidR="00A335E5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 xml:space="preserve">szczególności: nadzór nad działalnością stowarzyszeń innych niż stowarzyszenia jednostek samorządu terytorialnego, </w:t>
      </w:r>
    </w:p>
    <w:p w14:paraId="63718306" w14:textId="77777777" w:rsidR="00A54BF0" w:rsidRPr="00517D84" w:rsidRDefault="00A54BF0" w:rsidP="00A35297">
      <w:pPr>
        <w:numPr>
          <w:ilvl w:val="0"/>
          <w:numId w:val="90"/>
        </w:numPr>
        <w:tabs>
          <w:tab w:val="clear" w:pos="3240"/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realizowanie zadań określonych w ustawie o fundacjach, a w szczególności nadzór nad ich działalnością, </w:t>
      </w:r>
    </w:p>
    <w:p w14:paraId="14BC6735" w14:textId="77777777" w:rsidR="00A54BF0" w:rsidRPr="00517D84" w:rsidRDefault="00A54BF0" w:rsidP="00A35297">
      <w:pPr>
        <w:numPr>
          <w:ilvl w:val="0"/>
          <w:numId w:val="90"/>
        </w:numPr>
        <w:tabs>
          <w:tab w:val="clear" w:pos="3240"/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nadzór nad fundacjami i stowarzyszeniami wynikający z ustawy o przeciwdziałaniu praniu pieniędzy oraz finansowaniu terroryzmowi,</w:t>
      </w:r>
    </w:p>
    <w:p w14:paraId="1AD0108E" w14:textId="071BD011" w:rsidR="00A54BF0" w:rsidRPr="00517D84" w:rsidRDefault="00A54BF0" w:rsidP="00A35297">
      <w:pPr>
        <w:numPr>
          <w:ilvl w:val="0"/>
          <w:numId w:val="90"/>
        </w:numPr>
        <w:tabs>
          <w:tab w:val="clear" w:pos="3240"/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realizacją zadań określonych w ustawie o</w:t>
      </w:r>
      <w:r w:rsidR="00F06D0C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 xml:space="preserve">działalności pożytku publicznego i o wolontariacie, </w:t>
      </w:r>
    </w:p>
    <w:p w14:paraId="3B17E92F" w14:textId="4663A705" w:rsidR="00A54BF0" w:rsidRPr="00517D84" w:rsidRDefault="00A54BF0" w:rsidP="00A35297">
      <w:pPr>
        <w:numPr>
          <w:ilvl w:val="0"/>
          <w:numId w:val="90"/>
        </w:numPr>
        <w:tabs>
          <w:tab w:val="clear" w:pos="3240"/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realizowanie zadań określonych w ustawie o zaopatrzeniu inwalidów wojennych i</w:t>
      </w:r>
      <w:r w:rsidR="004F47B7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wojskowych oraz ich rodzin oraz ustawy o kombatantach oraz niektórych osobach będących ofiarami represji wojennych i okresu powojennego,</w:t>
      </w:r>
    </w:p>
    <w:p w14:paraId="1F59827F" w14:textId="77777777" w:rsidR="00A54BF0" w:rsidRPr="00517D84" w:rsidRDefault="00A54BF0" w:rsidP="00A35297">
      <w:pPr>
        <w:numPr>
          <w:ilvl w:val="0"/>
          <w:numId w:val="90"/>
        </w:numPr>
        <w:tabs>
          <w:tab w:val="clear" w:pos="3240"/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realizowanie zadań wynikających z ustawy o cmentarzach i chowaniu zmarłych,</w:t>
      </w:r>
    </w:p>
    <w:p w14:paraId="47F0147C" w14:textId="77777777" w:rsidR="00A54BF0" w:rsidRPr="00517D84" w:rsidRDefault="00A54BF0" w:rsidP="00A35297">
      <w:pPr>
        <w:numPr>
          <w:ilvl w:val="0"/>
          <w:numId w:val="90"/>
        </w:numPr>
        <w:tabs>
          <w:tab w:val="clear" w:pos="3240"/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realizowanie zadań określonych w ustawie o repatriacji należących do kompetencji Starosty, </w:t>
      </w:r>
    </w:p>
    <w:p w14:paraId="604EA46C" w14:textId="77777777" w:rsidR="00F10299" w:rsidRPr="00517D84" w:rsidRDefault="00A54BF0" w:rsidP="00A35297">
      <w:pPr>
        <w:numPr>
          <w:ilvl w:val="0"/>
          <w:numId w:val="90"/>
        </w:numPr>
        <w:tabs>
          <w:tab w:val="clear" w:pos="3240"/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 zakresu rzeczy znalezionych.</w:t>
      </w:r>
    </w:p>
    <w:p w14:paraId="50F7C335" w14:textId="044D6ECF" w:rsidR="00F10299" w:rsidRPr="00B178D1" w:rsidRDefault="00F10299" w:rsidP="00A35297">
      <w:pPr>
        <w:pStyle w:val="Akapitzlist"/>
        <w:numPr>
          <w:ilvl w:val="2"/>
          <w:numId w:val="100"/>
        </w:numPr>
        <w:tabs>
          <w:tab w:val="clear" w:pos="1440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426"/>
        <w:textAlignment w:val="baseline"/>
        <w:rPr>
          <w:rFonts w:ascii="Arial" w:hAnsi="Arial" w:cs="Arial"/>
          <w:b/>
          <w:bCs/>
        </w:rPr>
      </w:pPr>
      <w:r w:rsidRPr="00B178D1">
        <w:rPr>
          <w:rFonts w:ascii="Arial" w:hAnsi="Arial" w:cs="Arial"/>
          <w:b/>
          <w:bCs/>
        </w:rPr>
        <w:t xml:space="preserve">W zakresie ochrony zdrowia:  </w:t>
      </w:r>
    </w:p>
    <w:p w14:paraId="4C089AE6" w14:textId="77777777" w:rsidR="00A54BF0" w:rsidRPr="00517D84" w:rsidRDefault="00A54BF0" w:rsidP="00A35297">
      <w:pPr>
        <w:numPr>
          <w:ilvl w:val="0"/>
          <w:numId w:val="91"/>
        </w:numPr>
        <w:spacing w:before="120" w:after="120"/>
        <w:ind w:left="709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realizacja zadań powiatu określonych w ustawie o zdrowiu psychicznym,</w:t>
      </w:r>
    </w:p>
    <w:p w14:paraId="012B50CF" w14:textId="77777777" w:rsidR="00F10299" w:rsidRPr="00517D84" w:rsidRDefault="00F10299" w:rsidP="00A35297">
      <w:pPr>
        <w:numPr>
          <w:ilvl w:val="0"/>
          <w:numId w:val="91"/>
        </w:numPr>
        <w:spacing w:before="120" w:after="120"/>
        <w:ind w:left="709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prowadzenie spraw związanych z ustalaniem </w:t>
      </w:r>
      <w:r w:rsidR="00A54BF0" w:rsidRPr="00517D84">
        <w:rPr>
          <w:rFonts w:ascii="Arial" w:hAnsi="Arial" w:cs="Arial"/>
        </w:rPr>
        <w:t>harmonogramu pracy aptek ogólnodostępnych z terenu powiatu,</w:t>
      </w:r>
      <w:r w:rsidRPr="00517D84">
        <w:rPr>
          <w:rFonts w:ascii="Arial" w:hAnsi="Arial" w:cs="Arial"/>
        </w:rPr>
        <w:t xml:space="preserve"> </w:t>
      </w:r>
    </w:p>
    <w:p w14:paraId="75C7D436" w14:textId="77777777" w:rsidR="00F10299" w:rsidRPr="00517D84" w:rsidRDefault="00F10299" w:rsidP="00A35297">
      <w:pPr>
        <w:numPr>
          <w:ilvl w:val="0"/>
          <w:numId w:val="91"/>
        </w:numPr>
        <w:spacing w:before="120" w:after="120"/>
        <w:ind w:left="709" w:hanging="425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realizacja zadań powiatu określonych w </w:t>
      </w:r>
      <w:r w:rsidR="00A54BF0" w:rsidRPr="00517D84">
        <w:rPr>
          <w:rFonts w:ascii="Arial" w:hAnsi="Arial" w:cs="Arial"/>
        </w:rPr>
        <w:t>ustawie o zdrowiu publicznym.</w:t>
      </w:r>
    </w:p>
    <w:p w14:paraId="3F479468" w14:textId="77777777" w:rsidR="0049478A" w:rsidRPr="00517D84" w:rsidRDefault="0049478A" w:rsidP="009776D6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lastRenderedPageBreak/>
        <w:t>§ 25a.</w:t>
      </w:r>
      <w:r w:rsidRPr="00517D84">
        <w:rPr>
          <w:rFonts w:ascii="Arial" w:hAnsi="Arial" w:cs="Arial"/>
          <w:vertAlign w:val="superscript"/>
        </w:rPr>
        <w:footnoteReference w:id="28"/>
      </w:r>
    </w:p>
    <w:p w14:paraId="216A00ED" w14:textId="77777777" w:rsidR="0049478A" w:rsidRPr="00517D84" w:rsidRDefault="0049478A" w:rsidP="009776D6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Inspektor Ochrony Danych</w:t>
      </w:r>
      <w:r w:rsidRPr="00517D84">
        <w:rPr>
          <w:rFonts w:ascii="Arial" w:hAnsi="Arial" w:cs="Arial"/>
          <w:b/>
          <w:bCs/>
        </w:rPr>
        <w:tab/>
      </w:r>
      <w:r w:rsidRPr="00517D84">
        <w:rPr>
          <w:rFonts w:ascii="Arial" w:hAnsi="Arial" w:cs="Arial"/>
          <w:b/>
          <w:bCs/>
        </w:rPr>
        <w:tab/>
        <w:t>„IOD”</w:t>
      </w:r>
    </w:p>
    <w:p w14:paraId="248057C1" w14:textId="77777777" w:rsidR="0049478A" w:rsidRPr="00517D84" w:rsidRDefault="0049478A" w:rsidP="0049478A">
      <w:pPr>
        <w:spacing w:before="120" w:after="120"/>
        <w:jc w:val="both"/>
        <w:rPr>
          <w:rFonts w:ascii="Arial" w:hAnsi="Arial"/>
        </w:rPr>
      </w:pPr>
      <w:r w:rsidRPr="00517D84">
        <w:rPr>
          <w:rFonts w:ascii="Arial" w:hAnsi="Arial"/>
        </w:rPr>
        <w:t>Do zadań Inspektora Ochrony Danych należy w szczególności:</w:t>
      </w:r>
    </w:p>
    <w:p w14:paraId="6AB34C6B" w14:textId="6EC6A722" w:rsidR="0049478A" w:rsidRPr="00517D84" w:rsidRDefault="0049478A" w:rsidP="00A35297">
      <w:pPr>
        <w:numPr>
          <w:ilvl w:val="1"/>
          <w:numId w:val="90"/>
        </w:numPr>
        <w:tabs>
          <w:tab w:val="clear" w:pos="1440"/>
          <w:tab w:val="num" w:pos="567"/>
        </w:tabs>
        <w:spacing w:before="120" w:after="120"/>
        <w:ind w:left="567" w:hanging="425"/>
        <w:jc w:val="both"/>
        <w:rPr>
          <w:rFonts w:ascii="Arial" w:hAnsi="Arial"/>
        </w:rPr>
      </w:pPr>
      <w:r w:rsidRPr="00517D84">
        <w:rPr>
          <w:rFonts w:ascii="Arial" w:hAnsi="Arial"/>
        </w:rPr>
        <w:t>informowanie Starosty Śremskiego, podmiotów przetwarzających dane osobowe w</w:t>
      </w:r>
      <w:r w:rsidR="009776D6">
        <w:rPr>
          <w:rFonts w:ascii="Arial" w:hAnsi="Arial"/>
        </w:rPr>
        <w:t> </w:t>
      </w:r>
      <w:r w:rsidRPr="00517D84">
        <w:rPr>
          <w:rFonts w:ascii="Arial" w:hAnsi="Arial"/>
        </w:rPr>
        <w:t>imieniu Starostwa oraz pracowników Starostwa, stażystów, praktykantów którzy przetwarzają dane osobowe, o obowiązkach spoczywających na nich na mocy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(zwanego dalej w skrócie RODO) oraz innych przepisów Unii lub państw członkowskich o ochronie danych i doradzanie im w tej sprawie,</w:t>
      </w:r>
    </w:p>
    <w:p w14:paraId="7B87A5BF" w14:textId="77777777" w:rsidR="0049478A" w:rsidRPr="00517D84" w:rsidRDefault="0049478A" w:rsidP="00A35297">
      <w:pPr>
        <w:numPr>
          <w:ilvl w:val="1"/>
          <w:numId w:val="90"/>
        </w:numPr>
        <w:tabs>
          <w:tab w:val="clear" w:pos="1440"/>
          <w:tab w:val="num" w:pos="567"/>
        </w:tabs>
        <w:spacing w:before="120" w:after="120"/>
        <w:ind w:left="567" w:hanging="425"/>
        <w:jc w:val="both"/>
        <w:rPr>
          <w:rFonts w:ascii="Arial" w:hAnsi="Arial"/>
        </w:rPr>
      </w:pPr>
      <w:r w:rsidRPr="00517D84">
        <w:rPr>
          <w:rFonts w:ascii="Arial" w:hAnsi="Arial"/>
        </w:rPr>
        <w:t>monitorowanie przestrzegania RODO, innych przepisów Unii lub państw członkowskich o ochronie danych oraz polityki administratora lub podmiotu przetwarzającego w dziedzinie ochrony danych osobowych, w tym podział obowiązków, działania zwiększające świadomość, szkolenia pracowników Starostwa uczestniczących w operacjach przetwarzania oraz powiązane z tym audyty,</w:t>
      </w:r>
    </w:p>
    <w:p w14:paraId="1DEE7A6A" w14:textId="77777777" w:rsidR="0049478A" w:rsidRPr="00517D84" w:rsidRDefault="0049478A" w:rsidP="00A35297">
      <w:pPr>
        <w:numPr>
          <w:ilvl w:val="1"/>
          <w:numId w:val="90"/>
        </w:numPr>
        <w:tabs>
          <w:tab w:val="clear" w:pos="1440"/>
          <w:tab w:val="num" w:pos="567"/>
        </w:tabs>
        <w:spacing w:before="120" w:after="120"/>
        <w:ind w:left="567" w:hanging="425"/>
        <w:jc w:val="both"/>
        <w:rPr>
          <w:rFonts w:ascii="Arial" w:hAnsi="Arial"/>
        </w:rPr>
      </w:pPr>
      <w:r w:rsidRPr="00517D84">
        <w:rPr>
          <w:rFonts w:ascii="Arial" w:hAnsi="Arial"/>
        </w:rPr>
        <w:t>udzielanie na żądanie zaleceń co do oceny skutków dla ochrony danych oraz monitorowanie jej wykonania zgodnie z art. 35 RODO,</w:t>
      </w:r>
    </w:p>
    <w:p w14:paraId="60DAE8E2" w14:textId="77777777" w:rsidR="0049478A" w:rsidRPr="00517D84" w:rsidRDefault="0049478A" w:rsidP="00A35297">
      <w:pPr>
        <w:numPr>
          <w:ilvl w:val="1"/>
          <w:numId w:val="90"/>
        </w:numPr>
        <w:tabs>
          <w:tab w:val="clear" w:pos="1440"/>
          <w:tab w:val="num" w:pos="567"/>
        </w:tabs>
        <w:spacing w:before="120" w:after="120"/>
        <w:ind w:left="567" w:hanging="425"/>
        <w:jc w:val="both"/>
        <w:rPr>
          <w:rFonts w:ascii="Arial" w:hAnsi="Arial"/>
        </w:rPr>
      </w:pPr>
      <w:r w:rsidRPr="00517D84">
        <w:rPr>
          <w:rFonts w:ascii="Arial" w:hAnsi="Arial"/>
        </w:rPr>
        <w:t>współpraca z organem nadzorczym – Prezesem Urzędu Ochrony Danych Osobowych,</w:t>
      </w:r>
    </w:p>
    <w:p w14:paraId="4924FEAB" w14:textId="77777777" w:rsidR="0049478A" w:rsidRPr="00517D84" w:rsidRDefault="0049478A" w:rsidP="00A35297">
      <w:pPr>
        <w:numPr>
          <w:ilvl w:val="1"/>
          <w:numId w:val="90"/>
        </w:numPr>
        <w:tabs>
          <w:tab w:val="clear" w:pos="1440"/>
          <w:tab w:val="num" w:pos="567"/>
        </w:tabs>
        <w:spacing w:before="120" w:after="120"/>
        <w:ind w:left="567" w:hanging="425"/>
        <w:jc w:val="both"/>
        <w:rPr>
          <w:rFonts w:ascii="Arial" w:hAnsi="Arial"/>
        </w:rPr>
      </w:pPr>
      <w:r w:rsidRPr="00517D84">
        <w:rPr>
          <w:rFonts w:ascii="Arial" w:hAnsi="Arial"/>
        </w:rPr>
        <w:t>pełnienie funkcji punktu kontaktowego dla organu nadzorczego w kwestiach związanych z przetwarzaniem, w tym z uprzednimi konsultacjami, o których mowa w art. 36 RODO, oraz w stosowych przypadkach prowadzenie konsultacji we wszelkich innych sprawach,</w:t>
      </w:r>
    </w:p>
    <w:p w14:paraId="2B4AB46C" w14:textId="086D21DF" w:rsidR="0049478A" w:rsidRPr="00517D84" w:rsidRDefault="0049478A" w:rsidP="00A35297">
      <w:pPr>
        <w:numPr>
          <w:ilvl w:val="1"/>
          <w:numId w:val="90"/>
        </w:numPr>
        <w:tabs>
          <w:tab w:val="clear" w:pos="1440"/>
          <w:tab w:val="num" w:pos="567"/>
        </w:tabs>
        <w:spacing w:before="120" w:after="120"/>
        <w:ind w:left="567" w:hanging="425"/>
        <w:jc w:val="both"/>
        <w:rPr>
          <w:rFonts w:ascii="Arial" w:hAnsi="Arial"/>
        </w:rPr>
      </w:pPr>
      <w:r w:rsidRPr="00517D84">
        <w:rPr>
          <w:rFonts w:ascii="Arial" w:hAnsi="Arial"/>
        </w:rPr>
        <w:t>pełnienie roli punktu kontaktowego dla osób, których dane dotyczą, we wszystkich sprawach związanych z przetwarzaniem ich danych osobowych oraz z</w:t>
      </w:r>
      <w:r w:rsidR="00234AA3">
        <w:rPr>
          <w:rFonts w:ascii="Arial" w:hAnsi="Arial"/>
        </w:rPr>
        <w:t> </w:t>
      </w:r>
      <w:r w:rsidRPr="00517D84">
        <w:rPr>
          <w:rFonts w:ascii="Arial" w:hAnsi="Arial"/>
        </w:rPr>
        <w:t>wykonywaniem przez przysługujących im na mocy RODO,</w:t>
      </w:r>
    </w:p>
    <w:p w14:paraId="6BF865F4" w14:textId="77777777" w:rsidR="0049478A" w:rsidRPr="00517D84" w:rsidRDefault="0049478A" w:rsidP="00A35297">
      <w:pPr>
        <w:numPr>
          <w:ilvl w:val="1"/>
          <w:numId w:val="90"/>
        </w:numPr>
        <w:tabs>
          <w:tab w:val="clear" w:pos="1440"/>
          <w:tab w:val="num" w:pos="567"/>
        </w:tabs>
        <w:spacing w:before="120" w:after="120"/>
        <w:ind w:left="567" w:hanging="425"/>
        <w:jc w:val="both"/>
        <w:rPr>
          <w:rFonts w:ascii="Arial" w:hAnsi="Arial"/>
        </w:rPr>
      </w:pPr>
      <w:r w:rsidRPr="00517D84">
        <w:rPr>
          <w:rFonts w:ascii="Arial" w:hAnsi="Arial"/>
        </w:rPr>
        <w:t xml:space="preserve">prowadzenie rejestru czynności lub rejestru kategorii czynności,  </w:t>
      </w:r>
    </w:p>
    <w:p w14:paraId="336C2FDC" w14:textId="77777777" w:rsidR="0049478A" w:rsidRPr="00517D84" w:rsidRDefault="0049478A" w:rsidP="00A35297">
      <w:pPr>
        <w:numPr>
          <w:ilvl w:val="1"/>
          <w:numId w:val="90"/>
        </w:numPr>
        <w:tabs>
          <w:tab w:val="clear" w:pos="1440"/>
          <w:tab w:val="num" w:pos="567"/>
        </w:tabs>
        <w:spacing w:before="120" w:after="120"/>
        <w:ind w:left="567" w:hanging="425"/>
        <w:jc w:val="both"/>
        <w:rPr>
          <w:rFonts w:ascii="Arial" w:hAnsi="Arial"/>
        </w:rPr>
      </w:pPr>
      <w:r w:rsidRPr="00517D84">
        <w:rPr>
          <w:rFonts w:ascii="Arial" w:hAnsi="Arial"/>
        </w:rPr>
        <w:t xml:space="preserve">prowadzenie dokumentacji dla administratora danych osobowych. </w:t>
      </w:r>
    </w:p>
    <w:p w14:paraId="267E7E0C" w14:textId="77777777" w:rsidR="00F10299" w:rsidRPr="00517D84" w:rsidRDefault="00F05BA6" w:rsidP="008C7764">
      <w:pPr>
        <w:spacing w:before="100" w:beforeAutospacing="1" w:after="100" w:afterAutospacing="1"/>
        <w:jc w:val="center"/>
        <w:rPr>
          <w:rFonts w:ascii="Arial" w:eastAsia="Calibri" w:hAnsi="Arial" w:cs="Arial"/>
          <w:b/>
          <w:lang w:eastAsia="en-US"/>
        </w:rPr>
      </w:pPr>
      <w:r w:rsidRPr="00517D84">
        <w:rPr>
          <w:rFonts w:ascii="Arial" w:eastAsia="Calibri" w:hAnsi="Arial" w:cs="Arial"/>
          <w:b/>
          <w:lang w:eastAsia="en-US"/>
        </w:rPr>
        <w:t>§ 25aa.</w:t>
      </w:r>
      <w:r w:rsidRPr="00517D84">
        <w:rPr>
          <w:rStyle w:val="Odwoanieprzypisudolnego"/>
          <w:rFonts w:ascii="Arial" w:eastAsia="Calibri" w:hAnsi="Arial" w:cs="Arial"/>
          <w:bCs/>
          <w:lang w:eastAsia="en-US"/>
        </w:rPr>
        <w:footnoteReference w:id="29"/>
      </w:r>
    </w:p>
    <w:p w14:paraId="610F142D" w14:textId="0E233302" w:rsidR="00F05BA6" w:rsidRPr="00517D84" w:rsidRDefault="00F05BA6" w:rsidP="008C7764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 xml:space="preserve">Samodzielne stanowisko pracy d/s </w:t>
      </w:r>
      <w:r w:rsidR="0049478A" w:rsidRPr="00517D84">
        <w:rPr>
          <w:rFonts w:ascii="Arial" w:hAnsi="Arial" w:cs="Arial"/>
          <w:b/>
          <w:bCs/>
        </w:rPr>
        <w:t>zarządzenia kryzysowego</w:t>
      </w:r>
      <w:r w:rsidRPr="00517D84">
        <w:rPr>
          <w:rFonts w:ascii="Arial" w:hAnsi="Arial" w:cs="Arial"/>
          <w:b/>
          <w:bCs/>
        </w:rPr>
        <w:t xml:space="preserve">, </w:t>
      </w:r>
      <w:r w:rsidR="008C7764">
        <w:rPr>
          <w:rFonts w:ascii="Arial" w:hAnsi="Arial" w:cs="Arial"/>
          <w:b/>
          <w:bCs/>
        </w:rPr>
        <w:br/>
      </w:r>
      <w:r w:rsidR="0049478A" w:rsidRPr="00517D84">
        <w:rPr>
          <w:rFonts w:ascii="Arial" w:hAnsi="Arial" w:cs="Arial"/>
          <w:b/>
          <w:bCs/>
        </w:rPr>
        <w:t xml:space="preserve">ochrony ludności i spraw obronnych </w:t>
      </w:r>
      <w:r w:rsidRPr="00517D84">
        <w:rPr>
          <w:rFonts w:ascii="Arial" w:hAnsi="Arial" w:cs="Arial"/>
          <w:b/>
          <w:bCs/>
        </w:rPr>
        <w:t xml:space="preserve"> </w:t>
      </w:r>
      <w:r w:rsidRPr="00517D84">
        <w:rPr>
          <w:rFonts w:ascii="Arial" w:hAnsi="Arial" w:cs="Arial"/>
          <w:b/>
          <w:bCs/>
        </w:rPr>
        <w:tab/>
        <w:t>„ZK”</w:t>
      </w:r>
    </w:p>
    <w:p w14:paraId="1CBEAAB7" w14:textId="77777777" w:rsidR="00F10299" w:rsidRPr="00517D84" w:rsidRDefault="00F05BA6" w:rsidP="0049478A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517D84">
        <w:rPr>
          <w:rFonts w:ascii="Arial" w:eastAsia="Calibri" w:hAnsi="Arial" w:cs="Arial"/>
          <w:lang w:eastAsia="en-US"/>
        </w:rPr>
        <w:t xml:space="preserve">Do zadań stanowiska należy prowadzenie spraw związanych z </w:t>
      </w:r>
      <w:r w:rsidR="0049478A" w:rsidRPr="00517D84">
        <w:rPr>
          <w:rFonts w:ascii="Arial" w:eastAsia="Calibri" w:hAnsi="Arial" w:cs="Arial"/>
          <w:lang w:eastAsia="en-US"/>
        </w:rPr>
        <w:t xml:space="preserve">obronnością, zarzadzaniem kryzysowym, obroną cywilną i porządkiem publicznym, a </w:t>
      </w:r>
      <w:r w:rsidRPr="00517D84">
        <w:rPr>
          <w:rFonts w:ascii="Arial" w:eastAsia="Calibri" w:hAnsi="Arial" w:cs="Arial"/>
          <w:lang w:eastAsia="en-US"/>
        </w:rPr>
        <w:t>w szczególności:</w:t>
      </w:r>
    </w:p>
    <w:p w14:paraId="1A82AF6F" w14:textId="77777777" w:rsidR="006B4BFA" w:rsidRPr="00517D84" w:rsidRDefault="006B4BFA" w:rsidP="00A35297">
      <w:pPr>
        <w:numPr>
          <w:ilvl w:val="6"/>
          <w:numId w:val="100"/>
        </w:numPr>
        <w:spacing w:before="100" w:beforeAutospacing="1" w:after="100" w:afterAutospacing="1"/>
        <w:ind w:left="426" w:hanging="426"/>
        <w:rPr>
          <w:rFonts w:ascii="Arial" w:eastAsia="Calibri" w:hAnsi="Arial" w:cs="Arial"/>
          <w:b/>
          <w:lang w:eastAsia="en-US"/>
        </w:rPr>
      </w:pPr>
      <w:r w:rsidRPr="00517D84">
        <w:rPr>
          <w:rFonts w:ascii="Arial" w:eastAsia="Calibri" w:hAnsi="Arial" w:cs="Arial"/>
          <w:b/>
          <w:lang w:eastAsia="en-US"/>
        </w:rPr>
        <w:t>W zakresie obronności:</w:t>
      </w:r>
    </w:p>
    <w:p w14:paraId="2F30F043" w14:textId="77777777" w:rsidR="006B4BFA" w:rsidRPr="00517D84" w:rsidRDefault="006B4BFA" w:rsidP="00A35297">
      <w:pPr>
        <w:numPr>
          <w:ilvl w:val="0"/>
          <w:numId w:val="93"/>
        </w:numPr>
        <w:tabs>
          <w:tab w:val="left" w:pos="567"/>
        </w:tabs>
        <w:spacing w:before="120" w:after="120"/>
        <w:ind w:hanging="1298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opracowywanie i aktualizacja planów operacyjnych funkcjonowania powiatu,</w:t>
      </w:r>
    </w:p>
    <w:p w14:paraId="037E0E30" w14:textId="77777777" w:rsidR="006B4BFA" w:rsidRPr="00517D84" w:rsidRDefault="006B4BFA" w:rsidP="00A35297">
      <w:pPr>
        <w:numPr>
          <w:ilvl w:val="0"/>
          <w:numId w:val="93"/>
        </w:numPr>
        <w:tabs>
          <w:tab w:val="left" w:pos="567"/>
        </w:tabs>
        <w:spacing w:before="120" w:after="120"/>
        <w:ind w:left="567" w:hanging="387"/>
        <w:rPr>
          <w:rFonts w:ascii="Arial" w:eastAsia="Calibri" w:hAnsi="Arial" w:cs="Arial"/>
          <w:lang w:eastAsia="en-US"/>
        </w:rPr>
      </w:pPr>
      <w:r w:rsidRPr="00517D84">
        <w:rPr>
          <w:rFonts w:ascii="Arial" w:eastAsia="Calibri" w:hAnsi="Arial" w:cs="Arial"/>
          <w:lang w:eastAsia="en-US"/>
        </w:rPr>
        <w:t>prowadzenie spraw związanych z akcją kurierską,</w:t>
      </w:r>
    </w:p>
    <w:p w14:paraId="15F304BB" w14:textId="77777777" w:rsidR="006B4BFA" w:rsidRPr="00517D84" w:rsidRDefault="006B4BFA" w:rsidP="00A35297">
      <w:pPr>
        <w:numPr>
          <w:ilvl w:val="0"/>
          <w:numId w:val="93"/>
        </w:numPr>
        <w:tabs>
          <w:tab w:val="left" w:pos="567"/>
        </w:tabs>
        <w:spacing w:before="120" w:after="120"/>
        <w:ind w:left="567" w:hanging="387"/>
        <w:rPr>
          <w:rFonts w:ascii="Arial" w:eastAsia="Calibri" w:hAnsi="Arial" w:cs="Arial"/>
          <w:lang w:eastAsia="en-US"/>
        </w:rPr>
      </w:pPr>
      <w:r w:rsidRPr="00517D84">
        <w:rPr>
          <w:rFonts w:ascii="Arial" w:eastAsia="Calibri" w:hAnsi="Arial" w:cs="Arial"/>
          <w:lang w:eastAsia="en-US"/>
        </w:rPr>
        <w:t>organizowanie i przeprowadzanie kwalifikacji wojskowej na terenie powiatu;</w:t>
      </w:r>
    </w:p>
    <w:p w14:paraId="270943BD" w14:textId="77777777" w:rsidR="006B4BFA" w:rsidRPr="00517D84" w:rsidRDefault="006B4BFA" w:rsidP="00A35297">
      <w:pPr>
        <w:widowControl w:val="0"/>
        <w:numPr>
          <w:ilvl w:val="0"/>
          <w:numId w:val="93"/>
        </w:numPr>
        <w:tabs>
          <w:tab w:val="left" w:pos="567"/>
        </w:tabs>
        <w:suppressAutoHyphens/>
        <w:spacing w:before="120" w:after="120"/>
        <w:ind w:left="567" w:hanging="387"/>
        <w:jc w:val="both"/>
        <w:rPr>
          <w:rFonts w:ascii="Arial" w:eastAsia="Lucida Sans Unicode" w:hAnsi="Arial" w:cs="Arial"/>
        </w:rPr>
      </w:pPr>
      <w:r w:rsidRPr="00517D84">
        <w:rPr>
          <w:rFonts w:ascii="Arial" w:eastAsia="Lucida Sans Unicode" w:hAnsi="Arial" w:cs="Arial"/>
        </w:rPr>
        <w:t>przygotowywanie projektu planu szkolenia obronnego,</w:t>
      </w:r>
    </w:p>
    <w:p w14:paraId="29788047" w14:textId="77777777" w:rsidR="006B4BFA" w:rsidRPr="00517D84" w:rsidRDefault="006B4BFA" w:rsidP="00A35297">
      <w:pPr>
        <w:numPr>
          <w:ilvl w:val="0"/>
          <w:numId w:val="93"/>
        </w:numPr>
        <w:tabs>
          <w:tab w:val="left" w:pos="567"/>
        </w:tabs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reklamowanie radnych i pracowników Urzędu od obowiązku czynnej służby wojskowej w razie ogłoszenia mobilizacji i w czasie wojny przy współudziale Wydziału Organizacyjnego i Inwestycji,</w:t>
      </w:r>
    </w:p>
    <w:p w14:paraId="0EDDFCBC" w14:textId="77777777" w:rsidR="006B4BFA" w:rsidRPr="00517D84" w:rsidRDefault="006B4BFA" w:rsidP="00A35297">
      <w:pPr>
        <w:numPr>
          <w:ilvl w:val="0"/>
          <w:numId w:val="93"/>
        </w:numPr>
        <w:spacing w:before="120" w:after="120"/>
        <w:ind w:left="567" w:hanging="35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organizacja systemu stałego dyżuru .</w:t>
      </w:r>
    </w:p>
    <w:p w14:paraId="75358313" w14:textId="77777777" w:rsidR="006B4BFA" w:rsidRPr="00517D84" w:rsidRDefault="006B4BFA" w:rsidP="00A35297">
      <w:pPr>
        <w:numPr>
          <w:ilvl w:val="0"/>
          <w:numId w:val="93"/>
        </w:numPr>
        <w:spacing w:before="120" w:after="120"/>
        <w:ind w:left="567" w:hanging="35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przygotowanie, organizacja i funkcjonowanie - w ramach systemu kierowania bezpieczeństwem narodowym - Głównego Stanowiska Kierowania, </w:t>
      </w:r>
    </w:p>
    <w:p w14:paraId="20F25462" w14:textId="77777777" w:rsidR="006B4BFA" w:rsidRPr="00517D84" w:rsidRDefault="006B4BFA" w:rsidP="00A35297">
      <w:pPr>
        <w:numPr>
          <w:ilvl w:val="0"/>
          <w:numId w:val="93"/>
        </w:numPr>
        <w:spacing w:before="120" w:after="120"/>
        <w:ind w:left="567" w:hanging="35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opracowanie, aktualizacja dokumentacji Punktu Kontaktowego HNS Starosty Śremskiego.</w:t>
      </w:r>
    </w:p>
    <w:p w14:paraId="7A555565" w14:textId="4420123E" w:rsidR="006B4BFA" w:rsidRPr="009425C6" w:rsidRDefault="0049478A" w:rsidP="00A35297">
      <w:pPr>
        <w:pStyle w:val="Akapitzlist"/>
        <w:numPr>
          <w:ilvl w:val="3"/>
          <w:numId w:val="100"/>
        </w:numPr>
        <w:tabs>
          <w:tab w:val="clear" w:pos="1800"/>
        </w:tabs>
        <w:spacing w:before="100" w:beforeAutospacing="1" w:after="100" w:afterAutospacing="1"/>
        <w:ind w:left="426"/>
        <w:rPr>
          <w:rFonts w:ascii="Arial" w:eastAsia="Calibri" w:hAnsi="Arial" w:cs="Arial"/>
          <w:b/>
          <w:lang w:eastAsia="en-US"/>
        </w:rPr>
      </w:pPr>
      <w:r w:rsidRPr="009425C6">
        <w:rPr>
          <w:rFonts w:ascii="Arial" w:eastAsia="Calibri" w:hAnsi="Arial" w:cs="Arial"/>
          <w:b/>
          <w:lang w:eastAsia="en-US"/>
        </w:rPr>
        <w:t xml:space="preserve"> </w:t>
      </w:r>
      <w:r w:rsidR="006B4BFA" w:rsidRPr="009425C6">
        <w:rPr>
          <w:rFonts w:ascii="Arial" w:eastAsia="Calibri" w:hAnsi="Arial" w:cs="Arial"/>
          <w:b/>
          <w:lang w:eastAsia="en-US"/>
        </w:rPr>
        <w:t>W zakresie zarządzania kryzysowego:</w:t>
      </w:r>
    </w:p>
    <w:p w14:paraId="1911BB7E" w14:textId="77777777" w:rsidR="006B4BFA" w:rsidRPr="00517D84" w:rsidRDefault="006B4BFA" w:rsidP="00A35297">
      <w:pPr>
        <w:widowControl w:val="0"/>
        <w:numPr>
          <w:ilvl w:val="0"/>
          <w:numId w:val="94"/>
        </w:numPr>
        <w:suppressAutoHyphens/>
        <w:spacing w:before="120" w:after="120"/>
        <w:ind w:left="567" w:hanging="425"/>
        <w:jc w:val="both"/>
        <w:rPr>
          <w:rFonts w:ascii="Arial" w:eastAsia="Lucida Sans Unicode" w:hAnsi="Arial" w:cs="Arial"/>
        </w:rPr>
      </w:pPr>
      <w:r w:rsidRPr="00517D84">
        <w:rPr>
          <w:rFonts w:ascii="Arial" w:eastAsia="Lucida Sans Unicode" w:hAnsi="Arial" w:cs="Arial"/>
        </w:rPr>
        <w:t>opracowywanie i aktualizacja powiatowego planu zarządzania kryzysowego,</w:t>
      </w:r>
    </w:p>
    <w:p w14:paraId="585295DB" w14:textId="77777777" w:rsidR="006B4BFA" w:rsidRPr="00517D84" w:rsidRDefault="006B4BFA" w:rsidP="00A35297">
      <w:pPr>
        <w:widowControl w:val="0"/>
        <w:numPr>
          <w:ilvl w:val="0"/>
          <w:numId w:val="94"/>
        </w:numPr>
        <w:suppressAutoHyphens/>
        <w:spacing w:before="120" w:after="120"/>
        <w:ind w:left="567" w:hanging="425"/>
        <w:jc w:val="both"/>
        <w:rPr>
          <w:rFonts w:ascii="Arial" w:eastAsia="Lucida Sans Unicode" w:hAnsi="Arial" w:cs="Arial"/>
        </w:rPr>
      </w:pPr>
      <w:r w:rsidRPr="00517D84">
        <w:rPr>
          <w:rFonts w:ascii="Arial" w:eastAsia="Lucida Sans Unicode" w:hAnsi="Arial" w:cs="Arial"/>
        </w:rPr>
        <w:t>realizacja zadań związanych z funkcjonowaniem Powiatowego Centrum Zarządzania Kryzysowego,</w:t>
      </w:r>
    </w:p>
    <w:p w14:paraId="734BDE87" w14:textId="77777777" w:rsidR="006B4BFA" w:rsidRPr="00517D84" w:rsidRDefault="006B4BFA" w:rsidP="00A35297">
      <w:pPr>
        <w:widowControl w:val="0"/>
        <w:numPr>
          <w:ilvl w:val="0"/>
          <w:numId w:val="94"/>
        </w:numPr>
        <w:suppressAutoHyphens/>
        <w:spacing w:before="120" w:after="120"/>
        <w:ind w:left="567" w:hanging="425"/>
        <w:jc w:val="both"/>
        <w:rPr>
          <w:rFonts w:ascii="Arial" w:eastAsia="Lucida Sans Unicode" w:hAnsi="Arial" w:cs="Arial"/>
        </w:rPr>
      </w:pPr>
      <w:r w:rsidRPr="00517D84">
        <w:rPr>
          <w:rFonts w:ascii="Arial" w:eastAsia="Lucida Sans Unicode" w:hAnsi="Arial" w:cs="Arial"/>
        </w:rPr>
        <w:t>obsługa Powiatowego Zespołu Zarządzania Kryzysowego,</w:t>
      </w:r>
    </w:p>
    <w:p w14:paraId="40A4D76E" w14:textId="77777777" w:rsidR="006B4BFA" w:rsidRPr="00517D84" w:rsidRDefault="006B4BFA" w:rsidP="00A35297">
      <w:pPr>
        <w:widowControl w:val="0"/>
        <w:numPr>
          <w:ilvl w:val="0"/>
          <w:numId w:val="94"/>
        </w:numPr>
        <w:suppressAutoHyphens/>
        <w:spacing w:before="120" w:after="120"/>
        <w:ind w:left="567" w:hanging="425"/>
        <w:jc w:val="both"/>
        <w:rPr>
          <w:rFonts w:ascii="Arial" w:eastAsia="Lucida Sans Unicode" w:hAnsi="Arial" w:cs="Arial"/>
        </w:rPr>
      </w:pPr>
      <w:r w:rsidRPr="00517D84">
        <w:rPr>
          <w:rFonts w:ascii="Arial" w:eastAsia="Lucida Sans Unicode" w:hAnsi="Arial" w:cs="Arial"/>
        </w:rPr>
        <w:t>przygotowywanie i organizacja ewakuacji ludności na wypadek powstania masowego zagrożenia dla życia i zdrowia na znacznym obszarze – obejmującym więcej niż jedną gminę,</w:t>
      </w:r>
    </w:p>
    <w:p w14:paraId="0EE97081" w14:textId="77777777" w:rsidR="006B4BFA" w:rsidRPr="00517D84" w:rsidRDefault="006B4BFA" w:rsidP="00A35297">
      <w:pPr>
        <w:widowControl w:val="0"/>
        <w:numPr>
          <w:ilvl w:val="0"/>
          <w:numId w:val="94"/>
        </w:numPr>
        <w:suppressAutoHyphens/>
        <w:spacing w:before="120" w:after="120"/>
        <w:ind w:left="567" w:hanging="425"/>
        <w:jc w:val="both"/>
        <w:rPr>
          <w:rFonts w:ascii="Arial" w:eastAsia="Lucida Sans Unicode" w:hAnsi="Arial" w:cs="Arial"/>
        </w:rPr>
      </w:pPr>
      <w:r w:rsidRPr="00517D84">
        <w:rPr>
          <w:rFonts w:ascii="Arial" w:eastAsia="Lucida Sans Unicode" w:hAnsi="Arial" w:cs="Arial"/>
        </w:rPr>
        <w:t>planowanie, organizacja i realizacja szkolenia pracowników starostwa powiatowego  i powiatowych jednostek organizacyjnych z zakresu powszechnej samoobrony.</w:t>
      </w:r>
    </w:p>
    <w:p w14:paraId="543ECF44" w14:textId="59BDD4F9" w:rsidR="006B4BFA" w:rsidRPr="00BD0E65" w:rsidRDefault="006B4BFA" w:rsidP="00A35297">
      <w:pPr>
        <w:pStyle w:val="Akapitzlist"/>
        <w:widowControl w:val="0"/>
        <w:numPr>
          <w:ilvl w:val="3"/>
          <w:numId w:val="100"/>
        </w:numPr>
        <w:tabs>
          <w:tab w:val="clear" w:pos="1800"/>
        </w:tabs>
        <w:suppressAutoHyphens/>
        <w:spacing w:before="100" w:beforeAutospacing="1" w:after="100" w:afterAutospacing="1"/>
        <w:ind w:left="567"/>
        <w:jc w:val="both"/>
        <w:rPr>
          <w:rFonts w:ascii="Arial" w:eastAsia="Lucida Sans Unicode" w:hAnsi="Arial" w:cs="Arial"/>
          <w:b/>
        </w:rPr>
      </w:pPr>
      <w:r w:rsidRPr="00BD0E65">
        <w:rPr>
          <w:rFonts w:ascii="Arial" w:eastAsia="Lucida Sans Unicode" w:hAnsi="Arial" w:cs="Arial"/>
          <w:b/>
        </w:rPr>
        <w:t>W zakresie obrony cywilnej i bezpieczeństwa publicznego:</w:t>
      </w:r>
    </w:p>
    <w:p w14:paraId="56E88396" w14:textId="77777777" w:rsidR="006B4BFA" w:rsidRPr="00517D84" w:rsidRDefault="006B4BFA" w:rsidP="00A35297">
      <w:pPr>
        <w:widowControl w:val="0"/>
        <w:numPr>
          <w:ilvl w:val="0"/>
          <w:numId w:val="92"/>
        </w:numPr>
        <w:suppressAutoHyphens/>
        <w:spacing w:before="120" w:after="120"/>
        <w:ind w:left="567" w:hanging="425"/>
        <w:jc w:val="both"/>
        <w:rPr>
          <w:rFonts w:ascii="Arial" w:eastAsia="Lucida Sans Unicode" w:hAnsi="Arial" w:cs="Arial"/>
        </w:rPr>
      </w:pPr>
      <w:r w:rsidRPr="00517D84">
        <w:rPr>
          <w:rFonts w:ascii="Arial" w:eastAsia="Lucida Sans Unicode" w:hAnsi="Arial" w:cs="Arial"/>
        </w:rPr>
        <w:t>wykonywanie  zadań w zakresie działania starosty jako Szefa Obrony Cywilnej Powiatu,</w:t>
      </w:r>
    </w:p>
    <w:p w14:paraId="310CE32A" w14:textId="77777777" w:rsidR="006B4BFA" w:rsidRPr="00517D84" w:rsidRDefault="006B4BFA" w:rsidP="00A35297">
      <w:pPr>
        <w:widowControl w:val="0"/>
        <w:numPr>
          <w:ilvl w:val="0"/>
          <w:numId w:val="92"/>
        </w:numPr>
        <w:suppressAutoHyphens/>
        <w:spacing w:before="120" w:after="120"/>
        <w:ind w:left="567" w:hanging="387"/>
        <w:jc w:val="both"/>
        <w:rPr>
          <w:rFonts w:ascii="Arial" w:eastAsia="Lucida Sans Unicode" w:hAnsi="Arial" w:cs="Arial"/>
        </w:rPr>
      </w:pPr>
      <w:r w:rsidRPr="00517D84">
        <w:rPr>
          <w:rFonts w:ascii="Arial" w:eastAsia="Lucida Sans Unicode" w:hAnsi="Arial" w:cs="Arial"/>
        </w:rPr>
        <w:t>opracowywanie i aktualizacja planu obrony cywilnej powiatu oraz opiniowanie planów obrony cywilnej gmin,</w:t>
      </w:r>
    </w:p>
    <w:p w14:paraId="56739BA5" w14:textId="38D62775" w:rsidR="006B4BFA" w:rsidRPr="00517D84" w:rsidRDefault="006B4BFA" w:rsidP="00A35297">
      <w:pPr>
        <w:numPr>
          <w:ilvl w:val="0"/>
          <w:numId w:val="92"/>
        </w:numPr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opracowywanie powiatowego planu ochrony zabytków na wypadek konfliktu zbrojnego i sytuacji kryzysowych,</w:t>
      </w:r>
    </w:p>
    <w:p w14:paraId="2C26FD88" w14:textId="77777777" w:rsidR="006B4BFA" w:rsidRPr="00517D84" w:rsidRDefault="006B4BFA" w:rsidP="00A35297">
      <w:pPr>
        <w:widowControl w:val="0"/>
        <w:numPr>
          <w:ilvl w:val="0"/>
          <w:numId w:val="92"/>
        </w:numPr>
        <w:suppressAutoHyphens/>
        <w:spacing w:before="120" w:after="120"/>
        <w:ind w:left="567" w:hanging="387"/>
        <w:jc w:val="both"/>
        <w:rPr>
          <w:rFonts w:ascii="Arial" w:eastAsia="Lucida Sans Unicode" w:hAnsi="Arial" w:cs="Arial"/>
        </w:rPr>
      </w:pPr>
      <w:r w:rsidRPr="00517D84">
        <w:rPr>
          <w:rFonts w:ascii="Arial" w:eastAsia="Lucida Sans Unicode" w:hAnsi="Arial" w:cs="Arial"/>
        </w:rPr>
        <w:t>obsługa administracyjno-biurowa Komisji Bezpieczeństwa i Porządku Publicznego,</w:t>
      </w:r>
    </w:p>
    <w:p w14:paraId="6ED91628" w14:textId="77777777" w:rsidR="006B4BFA" w:rsidRPr="00517D84" w:rsidRDefault="006B4BFA" w:rsidP="00A35297">
      <w:pPr>
        <w:numPr>
          <w:ilvl w:val="0"/>
          <w:numId w:val="92"/>
        </w:numPr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prowadzenie spraw związanych z usuwaniem i przechowywaniem statków lub innych obiektów pływających z obszaru wodnego,</w:t>
      </w:r>
    </w:p>
    <w:p w14:paraId="1933EEE0" w14:textId="77777777" w:rsidR="006B4BFA" w:rsidRPr="00517D84" w:rsidRDefault="006B4BFA" w:rsidP="00A35297">
      <w:pPr>
        <w:numPr>
          <w:ilvl w:val="0"/>
          <w:numId w:val="92"/>
        </w:numPr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przygotowywanie projektów uchwał ustalających wysokość opłat za usunięcie </w:t>
      </w:r>
      <w:r w:rsidRPr="00517D84">
        <w:rPr>
          <w:rFonts w:ascii="Arial" w:hAnsi="Arial" w:cs="Arial"/>
        </w:rPr>
        <w:br/>
        <w:t>i przechowywanie statków lub innych obiektów pływających</w:t>
      </w:r>
      <w:r w:rsidR="00F05BA6" w:rsidRPr="00517D84">
        <w:rPr>
          <w:rFonts w:ascii="Arial" w:hAnsi="Arial" w:cs="Arial"/>
        </w:rPr>
        <w:t>,</w:t>
      </w:r>
    </w:p>
    <w:p w14:paraId="785FC20A" w14:textId="77777777" w:rsidR="006B4BFA" w:rsidRPr="00517D84" w:rsidRDefault="006B4BFA" w:rsidP="00A35297">
      <w:pPr>
        <w:numPr>
          <w:ilvl w:val="0"/>
          <w:numId w:val="92"/>
        </w:numPr>
        <w:spacing w:before="120" w:after="120"/>
        <w:ind w:left="567" w:hanging="387"/>
        <w:jc w:val="both"/>
        <w:rPr>
          <w:rFonts w:ascii="Arial" w:hAnsi="Arial" w:cs="Arial"/>
        </w:rPr>
      </w:pPr>
      <w:r w:rsidRPr="00517D84">
        <w:rPr>
          <w:rFonts w:ascii="Arial" w:hAnsi="Arial" w:cs="Arial"/>
          <w:vanish/>
        </w:rPr>
        <w:t> </w:t>
      </w:r>
      <w:r w:rsidRPr="00517D84">
        <w:rPr>
          <w:rFonts w:ascii="Arial" w:eastAsia="Calibri" w:hAnsi="Arial" w:cs="Arial"/>
          <w:lang w:eastAsia="en-US"/>
        </w:rPr>
        <w:t>prowadzenie kancelarii dla dokumentów niejawnych.</w:t>
      </w:r>
    </w:p>
    <w:p w14:paraId="453391E2" w14:textId="77777777" w:rsidR="000A4C65" w:rsidRDefault="000A4C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AFEE9B2" w14:textId="002FCF62" w:rsidR="006B4BFA" w:rsidRPr="00517D84" w:rsidRDefault="006B4BFA" w:rsidP="006B4BFA">
      <w:pPr>
        <w:spacing w:before="120" w:after="120"/>
        <w:jc w:val="both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lastRenderedPageBreak/>
        <w:t>ROZDZIAŁ VI</w:t>
      </w:r>
    </w:p>
    <w:p w14:paraId="7BC727E0" w14:textId="77777777" w:rsidR="006B4BFA" w:rsidRPr="00517D84" w:rsidRDefault="006B4BFA" w:rsidP="008E49D9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Tryb przyjmowania, rozpatrywania i załatwiania petycji, skarg i wniosków.</w:t>
      </w:r>
    </w:p>
    <w:p w14:paraId="354C050C" w14:textId="77777777" w:rsidR="006B4BFA" w:rsidRPr="00517D84" w:rsidRDefault="006B4BFA" w:rsidP="008E49D9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26.</w:t>
      </w:r>
    </w:p>
    <w:p w14:paraId="4E439E85" w14:textId="54ACA878" w:rsidR="006B4BFA" w:rsidRPr="00517D84" w:rsidRDefault="006B4BFA" w:rsidP="00A35297">
      <w:pPr>
        <w:numPr>
          <w:ilvl w:val="0"/>
          <w:numId w:val="66"/>
        </w:numPr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  <w:vertAlign w:val="superscript"/>
        </w:rPr>
        <w:footnoteReference w:id="30"/>
      </w:r>
      <w:r w:rsidRPr="00517D84">
        <w:rPr>
          <w:rFonts w:ascii="Arial" w:hAnsi="Arial" w:cs="Arial"/>
        </w:rPr>
        <w:t>Starosta, Wicestarosta i Etatowy Członek Zarządu Powiatu przyjmują obywateli w</w:t>
      </w:r>
      <w:r w:rsidR="008E49D9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sprawach petycji, skarg i wniosków  w poniedziałki w godzinach od 12</w:t>
      </w:r>
      <w:r w:rsidRPr="00517D84">
        <w:rPr>
          <w:rFonts w:ascii="Arial" w:hAnsi="Arial" w:cs="Arial"/>
          <w:u w:val="single"/>
          <w:vertAlign w:val="superscript"/>
        </w:rPr>
        <w:t>00</w:t>
      </w:r>
      <w:r w:rsidRPr="00517D84">
        <w:rPr>
          <w:rFonts w:ascii="Arial" w:hAnsi="Arial" w:cs="Arial"/>
        </w:rPr>
        <w:t xml:space="preserve"> do 16</w:t>
      </w:r>
      <w:r w:rsidRPr="00517D84">
        <w:rPr>
          <w:rFonts w:ascii="Arial" w:hAnsi="Arial" w:cs="Arial"/>
          <w:u w:val="single"/>
          <w:vertAlign w:val="superscript"/>
        </w:rPr>
        <w:t>00</w:t>
      </w:r>
      <w:r w:rsidRPr="00517D84">
        <w:rPr>
          <w:rFonts w:ascii="Arial" w:hAnsi="Arial" w:cs="Arial"/>
        </w:rPr>
        <w:t xml:space="preserve"> oraz w godzinach od 16</w:t>
      </w:r>
      <w:r w:rsidRPr="00517D84">
        <w:rPr>
          <w:rFonts w:ascii="Arial" w:hAnsi="Arial" w:cs="Arial"/>
          <w:u w:val="single"/>
          <w:vertAlign w:val="superscript"/>
        </w:rPr>
        <w:t>00</w:t>
      </w:r>
      <w:r w:rsidRPr="00517D84">
        <w:rPr>
          <w:rFonts w:ascii="Arial" w:hAnsi="Arial" w:cs="Arial"/>
        </w:rPr>
        <w:t xml:space="preserve"> do 16</w:t>
      </w:r>
      <w:r w:rsidRPr="00517D84">
        <w:rPr>
          <w:rFonts w:ascii="Arial" w:hAnsi="Arial" w:cs="Arial"/>
          <w:u w:val="single"/>
          <w:vertAlign w:val="superscript"/>
        </w:rPr>
        <w:t>30</w:t>
      </w:r>
      <w:r w:rsidRPr="00517D84">
        <w:rPr>
          <w:rFonts w:ascii="Arial" w:hAnsi="Arial" w:cs="Arial"/>
        </w:rPr>
        <w:t>, po uprzednim ustaleniu terminu. W przypadku, gdy poniedziałek jest dniem wolnym od pracy, obywatele przyjmowani są w następnym dniu roboczym w godzinach od 15</w:t>
      </w:r>
      <w:r w:rsidRPr="00517D84">
        <w:rPr>
          <w:rFonts w:ascii="Arial" w:hAnsi="Arial" w:cs="Arial"/>
          <w:u w:val="single"/>
          <w:vertAlign w:val="superscript"/>
        </w:rPr>
        <w:t>15</w:t>
      </w:r>
      <w:r w:rsidRPr="00517D84">
        <w:rPr>
          <w:rFonts w:ascii="Arial" w:hAnsi="Arial" w:cs="Arial"/>
        </w:rPr>
        <w:t xml:space="preserve"> do 15</w:t>
      </w:r>
      <w:r w:rsidRPr="00517D84">
        <w:rPr>
          <w:rFonts w:ascii="Arial" w:hAnsi="Arial" w:cs="Arial"/>
          <w:u w:val="single"/>
          <w:vertAlign w:val="superscript"/>
        </w:rPr>
        <w:t>30</w:t>
      </w:r>
      <w:r w:rsidRPr="00517D84">
        <w:rPr>
          <w:rFonts w:ascii="Arial" w:hAnsi="Arial" w:cs="Arial"/>
        </w:rPr>
        <w:t>, po uprzednim ustaleniu terminu.</w:t>
      </w:r>
    </w:p>
    <w:p w14:paraId="1325302E" w14:textId="77777777" w:rsidR="006B4BFA" w:rsidRPr="00517D84" w:rsidRDefault="00853B47" w:rsidP="00A35297">
      <w:pPr>
        <w:numPr>
          <w:ilvl w:val="0"/>
          <w:numId w:val="66"/>
        </w:numPr>
        <w:spacing w:before="120" w:after="120"/>
        <w:jc w:val="both"/>
        <w:rPr>
          <w:rFonts w:ascii="Arial" w:hAnsi="Arial" w:cs="Arial"/>
        </w:rPr>
      </w:pPr>
      <w:r w:rsidRPr="00517D84">
        <w:rPr>
          <w:rStyle w:val="Odwoanieprzypisudolnego"/>
          <w:rFonts w:ascii="Arial" w:hAnsi="Arial" w:cs="Arial"/>
        </w:rPr>
        <w:footnoteReference w:id="31"/>
      </w:r>
      <w:r w:rsidR="006B4BFA" w:rsidRPr="00517D84">
        <w:rPr>
          <w:rFonts w:ascii="Arial" w:hAnsi="Arial" w:cs="Arial"/>
        </w:rPr>
        <w:t>Sekretarz, Skarbnik i Naczelnicy Wydziałów przyjmują obywateli w sprawach petycji, skarg i wniosków w poniedziałki w godzinach od 8</w:t>
      </w:r>
      <w:r w:rsidR="006B4BFA" w:rsidRPr="00517D84">
        <w:rPr>
          <w:rFonts w:ascii="Arial" w:hAnsi="Arial" w:cs="Arial"/>
          <w:u w:val="single"/>
          <w:vertAlign w:val="superscript"/>
        </w:rPr>
        <w:t>00</w:t>
      </w:r>
      <w:r w:rsidR="006B4BFA" w:rsidRPr="00517D84">
        <w:rPr>
          <w:rFonts w:ascii="Arial" w:hAnsi="Arial" w:cs="Arial"/>
        </w:rPr>
        <w:t xml:space="preserve"> do 16</w:t>
      </w:r>
      <w:r w:rsidR="006B4BFA" w:rsidRPr="00517D84">
        <w:rPr>
          <w:rFonts w:ascii="Arial" w:hAnsi="Arial" w:cs="Arial"/>
          <w:u w:val="single"/>
          <w:vertAlign w:val="superscript"/>
        </w:rPr>
        <w:t>00</w:t>
      </w:r>
      <w:r w:rsidR="006B4BFA" w:rsidRPr="00517D84">
        <w:rPr>
          <w:rFonts w:ascii="Arial" w:hAnsi="Arial" w:cs="Arial"/>
        </w:rPr>
        <w:t>.</w:t>
      </w:r>
    </w:p>
    <w:p w14:paraId="14B622B7" w14:textId="70766C2A" w:rsidR="006B4BFA" w:rsidRPr="00517D84" w:rsidRDefault="006B4BFA" w:rsidP="00A35297">
      <w:pPr>
        <w:numPr>
          <w:ilvl w:val="0"/>
          <w:numId w:val="66"/>
        </w:numPr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Pozostali pracownicy Starostwa przyjmują obywateli w sprawach petycji, skarg i wniosków codziennie w godzinach pracy Starostwa.</w:t>
      </w:r>
    </w:p>
    <w:p w14:paraId="2A5E7D54" w14:textId="77777777" w:rsidR="006B4BFA" w:rsidRPr="00517D84" w:rsidRDefault="006B4BFA" w:rsidP="00A35297">
      <w:pPr>
        <w:numPr>
          <w:ilvl w:val="0"/>
          <w:numId w:val="66"/>
        </w:numPr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  <w:vertAlign w:val="superscript"/>
        </w:rPr>
        <w:footnoteReference w:id="32"/>
      </w:r>
      <w:r w:rsidRPr="00517D84">
        <w:rPr>
          <w:rFonts w:ascii="Arial" w:hAnsi="Arial" w:cs="Arial"/>
        </w:rPr>
        <w:t>W przypadku, gdy w poniedziałek przypada dzień ustawowo wolny od pracy, Sekretarz, Skarbnik i Naczelnicy Wydziałów przyjmują obywateli w sprawach petycji, skarg i wniosków w następnym dniu roboczym w godzinach urzędowania.</w:t>
      </w:r>
    </w:p>
    <w:p w14:paraId="05FAD7DC" w14:textId="3E6E43B3" w:rsidR="006B4BFA" w:rsidRPr="00517D84" w:rsidRDefault="006B4BFA" w:rsidP="00A35297">
      <w:pPr>
        <w:numPr>
          <w:ilvl w:val="0"/>
          <w:numId w:val="66"/>
        </w:numPr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Informacja o dniach i godzinach przyjęć obywateli w sprawach petycji, skarg i wniosków winna być umieszczona w widocznym miejscu w siedzibie Starostwa.</w:t>
      </w:r>
    </w:p>
    <w:p w14:paraId="0EA61E83" w14:textId="77777777" w:rsidR="006B4BFA" w:rsidRPr="00517D84" w:rsidRDefault="006B4BFA" w:rsidP="00564CD6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27.</w:t>
      </w:r>
    </w:p>
    <w:p w14:paraId="4BE2A29D" w14:textId="77777777" w:rsidR="006B4BFA" w:rsidRPr="00517D84" w:rsidRDefault="006B4BFA" w:rsidP="006B4BFA">
      <w:pPr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Pracownik przyjmujący obywateli w sprawach petycji, skarg i wniosków sporządza protokół przyjęcia zawierający:</w:t>
      </w:r>
    </w:p>
    <w:p w14:paraId="5085406B" w14:textId="77777777" w:rsidR="006B4BFA" w:rsidRPr="00517D84" w:rsidRDefault="006B4BFA" w:rsidP="00A35297">
      <w:pPr>
        <w:numPr>
          <w:ilvl w:val="0"/>
          <w:numId w:val="31"/>
        </w:numPr>
        <w:spacing w:before="120" w:after="120"/>
        <w:ind w:hanging="540"/>
        <w:rPr>
          <w:rFonts w:ascii="Arial" w:hAnsi="Arial" w:cs="Arial"/>
        </w:rPr>
      </w:pPr>
      <w:r w:rsidRPr="00517D84">
        <w:rPr>
          <w:rFonts w:ascii="Arial" w:hAnsi="Arial" w:cs="Arial"/>
        </w:rPr>
        <w:t>datę przyjęcia,</w:t>
      </w:r>
    </w:p>
    <w:p w14:paraId="23052B7B" w14:textId="77777777" w:rsidR="006B4BFA" w:rsidRPr="00517D84" w:rsidRDefault="006B4BFA" w:rsidP="00A35297">
      <w:pPr>
        <w:numPr>
          <w:ilvl w:val="0"/>
          <w:numId w:val="31"/>
        </w:numPr>
        <w:spacing w:before="120" w:after="120"/>
        <w:ind w:hanging="540"/>
        <w:rPr>
          <w:rFonts w:ascii="Arial" w:hAnsi="Arial" w:cs="Arial"/>
        </w:rPr>
      </w:pPr>
      <w:r w:rsidRPr="00517D84">
        <w:rPr>
          <w:rFonts w:ascii="Arial" w:hAnsi="Arial" w:cs="Arial"/>
        </w:rPr>
        <w:t>imię, nazwisko i adres składającego,</w:t>
      </w:r>
    </w:p>
    <w:p w14:paraId="1861C2A9" w14:textId="77777777" w:rsidR="006B4BFA" w:rsidRPr="00517D84" w:rsidRDefault="006B4BFA" w:rsidP="00A35297">
      <w:pPr>
        <w:numPr>
          <w:ilvl w:val="0"/>
          <w:numId w:val="31"/>
        </w:numPr>
        <w:spacing w:before="120" w:after="120"/>
        <w:ind w:hanging="540"/>
        <w:rPr>
          <w:rFonts w:ascii="Arial" w:hAnsi="Arial" w:cs="Arial"/>
        </w:rPr>
      </w:pPr>
      <w:r w:rsidRPr="00517D84">
        <w:rPr>
          <w:rFonts w:ascii="Arial" w:hAnsi="Arial" w:cs="Arial"/>
        </w:rPr>
        <w:t>zwięzłe określenie sprawy,</w:t>
      </w:r>
    </w:p>
    <w:p w14:paraId="797590FA" w14:textId="77777777" w:rsidR="006B4BFA" w:rsidRPr="00517D84" w:rsidRDefault="006B4BFA" w:rsidP="00A35297">
      <w:pPr>
        <w:numPr>
          <w:ilvl w:val="0"/>
          <w:numId w:val="31"/>
        </w:numPr>
        <w:spacing w:before="120" w:after="120"/>
        <w:ind w:hanging="540"/>
        <w:rPr>
          <w:rFonts w:ascii="Arial" w:hAnsi="Arial" w:cs="Arial"/>
        </w:rPr>
      </w:pPr>
      <w:r w:rsidRPr="00517D84">
        <w:rPr>
          <w:rFonts w:ascii="Arial" w:hAnsi="Arial" w:cs="Arial"/>
        </w:rPr>
        <w:t>imię i nazwisko przyjmującego,</w:t>
      </w:r>
    </w:p>
    <w:p w14:paraId="2E47C0E1" w14:textId="77777777" w:rsidR="006B4BFA" w:rsidRPr="00517D84" w:rsidRDefault="006B4BFA" w:rsidP="00A35297">
      <w:pPr>
        <w:numPr>
          <w:ilvl w:val="0"/>
          <w:numId w:val="31"/>
        </w:numPr>
        <w:spacing w:before="120" w:after="120"/>
        <w:ind w:hanging="540"/>
        <w:rPr>
          <w:rFonts w:ascii="Arial" w:hAnsi="Arial" w:cs="Arial"/>
        </w:rPr>
      </w:pPr>
      <w:r w:rsidRPr="00517D84">
        <w:rPr>
          <w:rFonts w:ascii="Arial" w:hAnsi="Arial" w:cs="Arial"/>
        </w:rPr>
        <w:t>podpis składającego.</w:t>
      </w:r>
    </w:p>
    <w:p w14:paraId="11BF4D89" w14:textId="77777777" w:rsidR="006B4BFA" w:rsidRPr="00517D84" w:rsidRDefault="006B4BFA" w:rsidP="00564CD6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28.</w:t>
      </w:r>
    </w:p>
    <w:p w14:paraId="02D787FC" w14:textId="77777777" w:rsidR="006B4BFA" w:rsidRPr="00517D84" w:rsidRDefault="006B4BFA" w:rsidP="006B4BFA">
      <w:pPr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Rejestr petycji, skarg i wniosków prowadzi Wydział Organizacyjny i Inwestycji.</w:t>
      </w:r>
    </w:p>
    <w:p w14:paraId="0DEDE67A" w14:textId="77777777" w:rsidR="006B4BFA" w:rsidRPr="00517D84" w:rsidRDefault="006B4BFA" w:rsidP="00564CD6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29.</w:t>
      </w:r>
    </w:p>
    <w:p w14:paraId="3C0C7FDC" w14:textId="77777777" w:rsidR="006B4BFA" w:rsidRPr="00517D84" w:rsidRDefault="006B4BFA" w:rsidP="00A35297">
      <w:pPr>
        <w:numPr>
          <w:ilvl w:val="0"/>
          <w:numId w:val="32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Starostwo stosuje typowe rejestry petycji, skarg i wniosków oznaczając poszczególne rodzaje spraw symbolami:</w:t>
      </w:r>
    </w:p>
    <w:p w14:paraId="4691E494" w14:textId="3DE7D505" w:rsidR="006B4BFA" w:rsidRPr="00517D84" w:rsidRDefault="006B4BFA" w:rsidP="00564CD6">
      <w:pPr>
        <w:numPr>
          <w:ilvl w:val="12"/>
          <w:numId w:val="0"/>
        </w:numPr>
        <w:spacing w:before="120" w:after="120"/>
        <w:ind w:left="851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P</w:t>
      </w:r>
      <w:r w:rsidRPr="00517D84">
        <w:rPr>
          <w:rFonts w:ascii="Arial" w:hAnsi="Arial" w:cs="Arial"/>
        </w:rPr>
        <w:tab/>
        <w:t>- petycja</w:t>
      </w:r>
      <w:r w:rsidRPr="00517D84">
        <w:rPr>
          <w:rFonts w:ascii="Arial" w:hAnsi="Arial" w:cs="Arial"/>
        </w:rPr>
        <w:br/>
        <w:t>S</w:t>
      </w:r>
      <w:r w:rsidRPr="00517D84">
        <w:rPr>
          <w:rFonts w:ascii="Arial" w:hAnsi="Arial" w:cs="Arial"/>
        </w:rPr>
        <w:tab/>
        <w:t>- skarga</w:t>
      </w:r>
      <w:r w:rsidRPr="00517D84">
        <w:rPr>
          <w:rFonts w:ascii="Arial" w:hAnsi="Arial" w:cs="Arial"/>
        </w:rPr>
        <w:br/>
        <w:t>W</w:t>
      </w:r>
      <w:r w:rsidRPr="00517D84">
        <w:rPr>
          <w:rFonts w:ascii="Arial" w:hAnsi="Arial" w:cs="Arial"/>
        </w:rPr>
        <w:tab/>
        <w:t xml:space="preserve">- wniosek </w:t>
      </w:r>
    </w:p>
    <w:p w14:paraId="65FACA72" w14:textId="77777777" w:rsidR="006B4BFA" w:rsidRPr="00517D84" w:rsidRDefault="006B4BFA" w:rsidP="00A35297">
      <w:pPr>
        <w:numPr>
          <w:ilvl w:val="0"/>
          <w:numId w:val="32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Petycje, skargi i wnioski wnoszone przez senatorów, posłów lub radnych opatruje się dodatkowo literą "s", "p", lub "r".</w:t>
      </w:r>
    </w:p>
    <w:p w14:paraId="5694AF9C" w14:textId="77777777" w:rsidR="006B4BFA" w:rsidRPr="00517D84" w:rsidRDefault="006B4BFA" w:rsidP="00152CF6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30.</w:t>
      </w:r>
    </w:p>
    <w:p w14:paraId="2B7C4DBE" w14:textId="77777777" w:rsidR="006B4BFA" w:rsidRPr="00517D84" w:rsidRDefault="006B4BFA" w:rsidP="006B4BFA">
      <w:pPr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Przyjmowanie, rozpatrywanie, załatwiane i rejestrowanie petycji, skarg i wniosków koordynuje Wydział Organizacyjny i Inwestycji, który:</w:t>
      </w:r>
    </w:p>
    <w:p w14:paraId="5ABF3DED" w14:textId="77777777" w:rsidR="006B4BFA" w:rsidRPr="00517D84" w:rsidRDefault="006B4BFA" w:rsidP="00A35297">
      <w:pPr>
        <w:numPr>
          <w:ilvl w:val="0"/>
          <w:numId w:val="33"/>
        </w:numPr>
        <w:spacing w:before="120" w:after="120"/>
        <w:ind w:left="714" w:hanging="534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czuwa nad terminowym rozpatrywaniem petycji, skarg i wniosków oraz udzieleniem odpowiedzi,</w:t>
      </w:r>
    </w:p>
    <w:p w14:paraId="75B78702" w14:textId="3AA3FAE3" w:rsidR="006B4BFA" w:rsidRPr="00517D84" w:rsidRDefault="006B4BFA" w:rsidP="00A35297">
      <w:pPr>
        <w:numPr>
          <w:ilvl w:val="0"/>
          <w:numId w:val="33"/>
        </w:numPr>
        <w:spacing w:before="120" w:after="120"/>
        <w:ind w:left="714" w:hanging="534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udziela obywatelom zgłaszającym się w sprawach petycji, skarg i wniosków niezbędnych informacji o toku załatwiania sprawy, kieruje obywatela do właściwego wydziału, lub organizuje przyjęcie obywateli przez Starostę lub właściwego członka Zarządu,</w:t>
      </w:r>
    </w:p>
    <w:p w14:paraId="1CC356BC" w14:textId="4BE418FE" w:rsidR="006B4BFA" w:rsidRPr="00517D84" w:rsidRDefault="006B4BFA" w:rsidP="00A35297">
      <w:pPr>
        <w:numPr>
          <w:ilvl w:val="0"/>
          <w:numId w:val="33"/>
        </w:numPr>
        <w:spacing w:before="120" w:after="120"/>
        <w:ind w:left="714" w:hanging="534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opracowuje okresowe analizy rozpatrywania i załatwiania petycji, skarg i</w:t>
      </w:r>
      <w:r w:rsidR="006348C3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wniosków.</w:t>
      </w:r>
    </w:p>
    <w:p w14:paraId="7F4D8E5C" w14:textId="77777777" w:rsidR="006B4BFA" w:rsidRPr="00517D84" w:rsidRDefault="006B4BFA" w:rsidP="00BB7683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31.</w:t>
      </w:r>
    </w:p>
    <w:p w14:paraId="122EB461" w14:textId="77777777" w:rsidR="006B4BFA" w:rsidRPr="00517D84" w:rsidRDefault="006B4BFA" w:rsidP="006B4BFA">
      <w:pPr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Naczelnicy wydziałów odpowiedzialni są za:</w:t>
      </w:r>
    </w:p>
    <w:p w14:paraId="24CAAD14" w14:textId="77777777" w:rsidR="006B4BFA" w:rsidRPr="00517D84" w:rsidRDefault="006B4BFA" w:rsidP="00A35297">
      <w:pPr>
        <w:numPr>
          <w:ilvl w:val="0"/>
          <w:numId w:val="34"/>
        </w:numPr>
        <w:spacing w:before="120" w:after="120"/>
        <w:ind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wszechstronne wyjaśnienia i terminowe załatwianie petycji, skarg i wniosków,</w:t>
      </w:r>
    </w:p>
    <w:p w14:paraId="0E5EA8D1" w14:textId="77777777" w:rsidR="006B4BFA" w:rsidRPr="00517D84" w:rsidRDefault="006B4BFA" w:rsidP="00A35297">
      <w:pPr>
        <w:numPr>
          <w:ilvl w:val="0"/>
          <w:numId w:val="34"/>
        </w:numPr>
        <w:spacing w:before="120" w:after="120"/>
        <w:ind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niezwłoczne przekazywanie Wydziałowi Organizacyjnemu i Inwestycji wyjaśnień oraz dokumentacji niezbędnych do rozpatrzenia petycji, skarg i wniosków.</w:t>
      </w:r>
    </w:p>
    <w:p w14:paraId="06B608A2" w14:textId="77777777" w:rsidR="006B4BFA" w:rsidRPr="00517D84" w:rsidRDefault="006B4BFA" w:rsidP="00BB7683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ROZDZIAŁ VII</w:t>
      </w:r>
    </w:p>
    <w:p w14:paraId="1075F4FD" w14:textId="77777777" w:rsidR="006B4BFA" w:rsidRPr="00517D84" w:rsidRDefault="006B4BFA" w:rsidP="00BB7683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Ogólne zasady organizacji kontroli</w:t>
      </w:r>
    </w:p>
    <w:p w14:paraId="0DA4439B" w14:textId="77777777" w:rsidR="006B4BFA" w:rsidRPr="00517D84" w:rsidRDefault="006B4BFA" w:rsidP="00BB7683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33.</w:t>
      </w:r>
    </w:p>
    <w:p w14:paraId="45935C28" w14:textId="77777777" w:rsidR="006B4BFA" w:rsidRPr="00517D84" w:rsidRDefault="006B4BFA" w:rsidP="006B4BFA">
      <w:pPr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Celem kontroli jest:</w:t>
      </w:r>
    </w:p>
    <w:p w14:paraId="41434079" w14:textId="77777777" w:rsidR="006B4BFA" w:rsidRPr="00517D84" w:rsidRDefault="006B4BFA" w:rsidP="00A35297">
      <w:pPr>
        <w:numPr>
          <w:ilvl w:val="1"/>
          <w:numId w:val="38"/>
        </w:numPr>
        <w:tabs>
          <w:tab w:val="left" w:pos="720"/>
        </w:tabs>
        <w:spacing w:before="120" w:after="120"/>
        <w:ind w:left="720"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zbieranie informacji służących Staroście i Zarządowi do efektywnego kierowania gospodarką powiatu i podejmowania prawidłowych decyzji,</w:t>
      </w:r>
    </w:p>
    <w:p w14:paraId="4C0D48E8" w14:textId="77777777" w:rsidR="006B4BFA" w:rsidRPr="00517D84" w:rsidRDefault="006B4BFA" w:rsidP="00A35297">
      <w:pPr>
        <w:numPr>
          <w:ilvl w:val="1"/>
          <w:numId w:val="38"/>
        </w:numPr>
        <w:tabs>
          <w:tab w:val="left" w:pos="720"/>
        </w:tabs>
        <w:spacing w:before="120" w:after="120"/>
        <w:ind w:left="720"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badanie zgodności działania z obowiązującymi przepisami prawa i procedurami wewnętrznymi, </w:t>
      </w:r>
    </w:p>
    <w:p w14:paraId="34B2DC26" w14:textId="77777777" w:rsidR="006B4BFA" w:rsidRPr="00517D84" w:rsidRDefault="006B4BFA" w:rsidP="00A35297">
      <w:pPr>
        <w:numPr>
          <w:ilvl w:val="1"/>
          <w:numId w:val="38"/>
        </w:numPr>
        <w:tabs>
          <w:tab w:val="left" w:pos="720"/>
        </w:tabs>
        <w:spacing w:before="120" w:after="120"/>
        <w:ind w:left="720"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wykrywanie nieprawidłowości w wykonywaniu zadań, niegospodarności i marnotrawstwa mienia publicznego, nadużyć, jak również wskazywanie osiągnięć i przykładów szczególnie sumiennej pracy, godnych upowszechnienia jak również promowanie zasad etycznego postępowania,</w:t>
      </w:r>
    </w:p>
    <w:p w14:paraId="4CB47EE9" w14:textId="77777777" w:rsidR="006B4BFA" w:rsidRPr="00517D84" w:rsidRDefault="006B4BFA" w:rsidP="00A35297">
      <w:pPr>
        <w:numPr>
          <w:ilvl w:val="1"/>
          <w:numId w:val="38"/>
        </w:numPr>
        <w:tabs>
          <w:tab w:val="left" w:pos="720"/>
        </w:tabs>
        <w:spacing w:before="120" w:after="120"/>
        <w:ind w:left="720"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ustalenie przyczyn i skutków stwierdzonych nieprawidłowości, jak również osób za nie odpowiedzialnych,</w:t>
      </w:r>
    </w:p>
    <w:p w14:paraId="43759A12" w14:textId="77777777" w:rsidR="006B4BFA" w:rsidRPr="00517D84" w:rsidRDefault="006B4BFA" w:rsidP="00A35297">
      <w:pPr>
        <w:numPr>
          <w:ilvl w:val="1"/>
          <w:numId w:val="38"/>
        </w:numPr>
        <w:tabs>
          <w:tab w:val="left" w:pos="720"/>
        </w:tabs>
        <w:spacing w:before="120" w:after="120"/>
        <w:ind w:left="720"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wskazywanie sposobów i środków umożliwiających usunięcie stwierdzonych nieprawidłowości  i uchybień,</w:t>
      </w:r>
    </w:p>
    <w:p w14:paraId="11A46DD2" w14:textId="77777777" w:rsidR="006B4BFA" w:rsidRPr="00517D84" w:rsidRDefault="006B4BFA" w:rsidP="00A35297">
      <w:pPr>
        <w:numPr>
          <w:ilvl w:val="1"/>
          <w:numId w:val="38"/>
        </w:numPr>
        <w:tabs>
          <w:tab w:val="left" w:pos="720"/>
        </w:tabs>
        <w:spacing w:before="120" w:after="120"/>
        <w:ind w:left="720"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lastRenderedPageBreak/>
        <w:t>ocena stopnia wykonania zadań, prawidłowości i legalności działania oraz skuteczności stosowanych metod i środków,</w:t>
      </w:r>
    </w:p>
    <w:p w14:paraId="6C15DD7D" w14:textId="77777777" w:rsidR="006B4BFA" w:rsidRPr="00517D84" w:rsidRDefault="006B4BFA" w:rsidP="00A35297">
      <w:pPr>
        <w:numPr>
          <w:ilvl w:val="1"/>
          <w:numId w:val="38"/>
        </w:numPr>
        <w:tabs>
          <w:tab w:val="left" w:pos="720"/>
        </w:tabs>
        <w:spacing w:before="120" w:after="120"/>
        <w:ind w:left="720"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doskonalenie metod pracy Starostwa oraz powiatowych jednostek organizacyjnych,</w:t>
      </w:r>
    </w:p>
    <w:p w14:paraId="1DDEFA33" w14:textId="77777777" w:rsidR="006B4BFA" w:rsidRPr="00517D84" w:rsidRDefault="006B4BFA" w:rsidP="00A35297">
      <w:pPr>
        <w:numPr>
          <w:ilvl w:val="1"/>
          <w:numId w:val="38"/>
        </w:numPr>
        <w:tabs>
          <w:tab w:val="left" w:pos="720"/>
        </w:tabs>
        <w:spacing w:before="120" w:after="120"/>
        <w:ind w:left="720"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zapewnienie ochrony i właściwe wykorzystanie zasobów Starostwa,</w:t>
      </w:r>
    </w:p>
    <w:p w14:paraId="0E313EB0" w14:textId="77777777" w:rsidR="006B4BFA" w:rsidRPr="00517D84" w:rsidRDefault="006B4BFA" w:rsidP="00A35297">
      <w:pPr>
        <w:numPr>
          <w:ilvl w:val="1"/>
          <w:numId w:val="38"/>
        </w:numPr>
        <w:tabs>
          <w:tab w:val="left" w:pos="720"/>
        </w:tabs>
        <w:spacing w:before="120" w:after="120"/>
        <w:ind w:left="720"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zapewnienie efektywności i skuteczności przepływu informacji,</w:t>
      </w:r>
    </w:p>
    <w:p w14:paraId="123E9658" w14:textId="77777777" w:rsidR="006B4BFA" w:rsidRPr="00517D84" w:rsidRDefault="006B4BFA" w:rsidP="00A35297">
      <w:pPr>
        <w:numPr>
          <w:ilvl w:val="1"/>
          <w:numId w:val="38"/>
        </w:numPr>
        <w:tabs>
          <w:tab w:val="left" w:pos="720"/>
        </w:tabs>
        <w:spacing w:before="120" w:after="120"/>
        <w:ind w:left="720"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zarządzanie ryzykiem, którego procedury określa Starosta.</w:t>
      </w:r>
    </w:p>
    <w:p w14:paraId="7C66325B" w14:textId="77777777" w:rsidR="006B4BFA" w:rsidRPr="00517D84" w:rsidRDefault="006B4BFA" w:rsidP="00334A35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34.</w:t>
      </w:r>
    </w:p>
    <w:p w14:paraId="51A51D1F" w14:textId="77777777" w:rsidR="006B4BFA" w:rsidRPr="00517D84" w:rsidRDefault="006B4BFA" w:rsidP="006B4BFA">
      <w:pPr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System kontroli obejmuje kontrolę wewnętrzną i zewnętrzną.</w:t>
      </w:r>
    </w:p>
    <w:p w14:paraId="30777AE8" w14:textId="77777777" w:rsidR="006B4BFA" w:rsidRPr="00517D84" w:rsidRDefault="006B4BFA" w:rsidP="00334A3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517D84">
        <w:rPr>
          <w:rFonts w:ascii="Arial" w:hAnsi="Arial" w:cs="Arial"/>
          <w:b/>
        </w:rPr>
        <w:t>§ 35.</w:t>
      </w:r>
    </w:p>
    <w:p w14:paraId="552E6CE2" w14:textId="77777777" w:rsidR="006B4BFA" w:rsidRPr="00517D84" w:rsidRDefault="006B4BFA" w:rsidP="006B4BFA">
      <w:pPr>
        <w:tabs>
          <w:tab w:val="left" w:pos="900"/>
        </w:tabs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Kontrolę wewnętrzną w Starostwie sprawują: </w:t>
      </w:r>
    </w:p>
    <w:p w14:paraId="7113F13E" w14:textId="63AE753A" w:rsidR="006B4BFA" w:rsidRPr="00517D84" w:rsidRDefault="005B2449" w:rsidP="00A35297">
      <w:pPr>
        <w:numPr>
          <w:ilvl w:val="1"/>
          <w:numId w:val="39"/>
        </w:numPr>
        <w:tabs>
          <w:tab w:val="num" w:pos="720"/>
        </w:tabs>
        <w:spacing w:before="120" w:after="120"/>
        <w:ind w:left="720" w:hanging="540"/>
        <w:jc w:val="both"/>
        <w:rPr>
          <w:rFonts w:ascii="Arial" w:hAnsi="Arial" w:cs="Arial"/>
        </w:rPr>
      </w:pPr>
      <w:r w:rsidRPr="00517D84">
        <w:rPr>
          <w:rStyle w:val="Odwoanieprzypisudolnego"/>
          <w:rFonts w:ascii="Arial" w:hAnsi="Arial" w:cs="Arial"/>
        </w:rPr>
        <w:footnoteReference w:id="33"/>
      </w:r>
      <w:r w:rsidR="006B4BFA" w:rsidRPr="00517D84">
        <w:rPr>
          <w:rFonts w:ascii="Arial" w:hAnsi="Arial" w:cs="Arial"/>
        </w:rPr>
        <w:t>Starosta, Wicestarosta, Etatowy Członek Zarządu Powiatu, Sekretarz, Skarbnik, naczelnicy wydziałów, w stosunku do pracowników bezpośrednio im podległych w</w:t>
      </w:r>
      <w:r w:rsidR="00962F9B">
        <w:rPr>
          <w:rFonts w:ascii="Arial" w:hAnsi="Arial" w:cs="Arial"/>
        </w:rPr>
        <w:t> </w:t>
      </w:r>
      <w:r w:rsidR="006B4BFA" w:rsidRPr="00517D84">
        <w:rPr>
          <w:rFonts w:ascii="Arial" w:hAnsi="Arial" w:cs="Arial"/>
        </w:rPr>
        <w:t>zakresie wykonywania powierzonych obowiązków zgodnie z aktualnie obowiązującymi przepisami prawa,</w:t>
      </w:r>
    </w:p>
    <w:p w14:paraId="251ABAE1" w14:textId="77777777" w:rsidR="006B4BFA" w:rsidRPr="00517D84" w:rsidRDefault="006B4BFA" w:rsidP="00A35297">
      <w:pPr>
        <w:numPr>
          <w:ilvl w:val="1"/>
          <w:numId w:val="39"/>
        </w:numPr>
        <w:tabs>
          <w:tab w:val="num" w:pos="720"/>
        </w:tabs>
        <w:spacing w:before="120" w:after="120"/>
        <w:ind w:left="720"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Pełnomocnik d/s ochrony informacji niejawnych w zakresie przestrzegania przepisów  o ochronie informacji niejawnych,</w:t>
      </w:r>
    </w:p>
    <w:p w14:paraId="0D801E30" w14:textId="77777777" w:rsidR="006B4BFA" w:rsidRPr="00517D84" w:rsidRDefault="005B2449" w:rsidP="00A35297">
      <w:pPr>
        <w:numPr>
          <w:ilvl w:val="1"/>
          <w:numId w:val="39"/>
        </w:numPr>
        <w:tabs>
          <w:tab w:val="num" w:pos="720"/>
        </w:tabs>
        <w:spacing w:before="120" w:after="120"/>
        <w:ind w:left="720" w:hanging="540"/>
        <w:jc w:val="both"/>
        <w:rPr>
          <w:rFonts w:ascii="Arial" w:hAnsi="Arial" w:cs="Arial"/>
        </w:rPr>
      </w:pPr>
      <w:r w:rsidRPr="00517D84">
        <w:rPr>
          <w:rStyle w:val="Odwoanieprzypisudolnego"/>
          <w:rFonts w:ascii="Arial" w:hAnsi="Arial" w:cs="Arial"/>
        </w:rPr>
        <w:footnoteReference w:id="34"/>
      </w:r>
      <w:r w:rsidR="006B4BFA" w:rsidRPr="00517D84">
        <w:rPr>
          <w:rFonts w:ascii="Arial" w:hAnsi="Arial" w:cs="Arial"/>
        </w:rPr>
        <w:t>Inspektor Ochrony Danych w zakresie przestrzegania przepisów o ochronie danych osobowych.</w:t>
      </w:r>
    </w:p>
    <w:p w14:paraId="7552F7F2" w14:textId="77777777" w:rsidR="006B4BFA" w:rsidRPr="00517D84" w:rsidRDefault="006B4BFA" w:rsidP="004863BA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36.</w:t>
      </w:r>
    </w:p>
    <w:p w14:paraId="0AFEFEE5" w14:textId="77777777" w:rsidR="006B4BFA" w:rsidRPr="00517D84" w:rsidRDefault="006B4BFA" w:rsidP="00A35297">
      <w:pPr>
        <w:numPr>
          <w:ilvl w:val="3"/>
          <w:numId w:val="40"/>
        </w:numPr>
        <w:tabs>
          <w:tab w:val="clear" w:pos="2880"/>
          <w:tab w:val="num" w:pos="284"/>
        </w:tabs>
        <w:spacing w:before="120" w:after="120"/>
        <w:ind w:left="284" w:hanging="283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Kontrolę zewnętrzną sprawują wewnętrzne komórki organizacyjne według swojej właściwości rzeczowej:</w:t>
      </w:r>
    </w:p>
    <w:p w14:paraId="738553F5" w14:textId="77777777" w:rsidR="006B4BFA" w:rsidRPr="00517D84" w:rsidRDefault="006B4BFA" w:rsidP="00A35297">
      <w:pPr>
        <w:numPr>
          <w:ilvl w:val="0"/>
          <w:numId w:val="70"/>
        </w:numPr>
        <w:tabs>
          <w:tab w:val="left" w:pos="567"/>
          <w:tab w:val="left" w:pos="1260"/>
        </w:tabs>
        <w:spacing w:before="120" w:after="120"/>
        <w:ind w:left="567" w:hanging="283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 zakresie uchwał w jednostkach zobowiązanych do ich realizacji,</w:t>
      </w:r>
    </w:p>
    <w:p w14:paraId="5CF2C3C1" w14:textId="77777777" w:rsidR="006B4BFA" w:rsidRPr="00517D84" w:rsidRDefault="006B4BFA" w:rsidP="00A35297">
      <w:pPr>
        <w:numPr>
          <w:ilvl w:val="0"/>
          <w:numId w:val="70"/>
        </w:numPr>
        <w:tabs>
          <w:tab w:val="left" w:pos="567"/>
          <w:tab w:val="left" w:pos="1260"/>
        </w:tabs>
        <w:spacing w:before="120" w:after="120"/>
        <w:ind w:left="567" w:hanging="283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 jednostkach organizacyjnych powiatu.</w:t>
      </w:r>
    </w:p>
    <w:p w14:paraId="684CB6BA" w14:textId="77777777" w:rsidR="006B4BFA" w:rsidRPr="00517D84" w:rsidRDefault="006B4BFA" w:rsidP="00A35297">
      <w:pPr>
        <w:numPr>
          <w:ilvl w:val="0"/>
          <w:numId w:val="39"/>
        </w:numPr>
        <w:tabs>
          <w:tab w:val="num" w:pos="284"/>
        </w:tabs>
        <w:spacing w:before="120" w:after="120"/>
        <w:ind w:left="284" w:hanging="283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Ustalenia kontroli zewnętrznej zapisuje się w protokole lub notatce, które powinny zawierać informacje stanowiące podstawę do oceny działalności kontrolowanej jednostki.</w:t>
      </w:r>
    </w:p>
    <w:p w14:paraId="620AE1D3" w14:textId="77777777" w:rsidR="006B4BFA" w:rsidRPr="00517D84" w:rsidRDefault="006B4BFA" w:rsidP="00A35297">
      <w:pPr>
        <w:numPr>
          <w:ilvl w:val="0"/>
          <w:numId w:val="39"/>
        </w:numPr>
        <w:tabs>
          <w:tab w:val="num" w:pos="284"/>
        </w:tabs>
        <w:spacing w:before="120" w:after="120"/>
        <w:ind w:left="284" w:hanging="283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Protokół kontroli podpisują osoby przeprowadzające kontrole, kierownik jednostki oraz główny księgowy, jeżeli kontrola obejmowała sprawy finansowe.</w:t>
      </w:r>
    </w:p>
    <w:p w14:paraId="36DA7119" w14:textId="77777777" w:rsidR="0027413D" w:rsidRDefault="002741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5F2B21D" w14:textId="1181AD1A" w:rsidR="006B4BFA" w:rsidRPr="00517D84" w:rsidRDefault="006B4BFA" w:rsidP="004863BA">
      <w:pPr>
        <w:spacing w:before="100" w:beforeAutospacing="1" w:after="120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lastRenderedPageBreak/>
        <w:t>ROZDZIAŁ VIII</w:t>
      </w:r>
    </w:p>
    <w:p w14:paraId="1ACE5ACA" w14:textId="77777777" w:rsidR="006B4BFA" w:rsidRPr="00517D84" w:rsidRDefault="006B4BFA" w:rsidP="004863BA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Zasady podpisywania pism</w:t>
      </w:r>
    </w:p>
    <w:p w14:paraId="660200BA" w14:textId="77777777" w:rsidR="006B4BFA" w:rsidRPr="00517D84" w:rsidRDefault="006B4BFA" w:rsidP="004863BA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37.</w:t>
      </w:r>
    </w:p>
    <w:p w14:paraId="1B8182AC" w14:textId="77777777" w:rsidR="006B4BFA" w:rsidRPr="00517D84" w:rsidRDefault="006B4BFA" w:rsidP="006B4BFA">
      <w:pPr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1. Do podpisu Starosty zastrzeżone są:</w:t>
      </w:r>
    </w:p>
    <w:p w14:paraId="527ECF3C" w14:textId="77777777" w:rsidR="006B4BFA" w:rsidRPr="00517D84" w:rsidRDefault="006B4BFA" w:rsidP="00A35297">
      <w:pPr>
        <w:numPr>
          <w:ilvl w:val="0"/>
          <w:numId w:val="35"/>
        </w:numPr>
        <w:spacing w:before="120" w:after="120"/>
        <w:ind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akty prawne i pisma w sprawach należących do jego właściwości,</w:t>
      </w:r>
    </w:p>
    <w:p w14:paraId="65E106F6" w14:textId="77777777" w:rsidR="006B4BFA" w:rsidRPr="00517D84" w:rsidRDefault="006B4BFA" w:rsidP="00A35297">
      <w:pPr>
        <w:numPr>
          <w:ilvl w:val="0"/>
          <w:numId w:val="35"/>
        </w:numPr>
        <w:spacing w:before="120" w:after="120"/>
        <w:ind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odpowiedzi na wystąpienia Najwyższej Izby Kontroli i Prokuratora,</w:t>
      </w:r>
    </w:p>
    <w:p w14:paraId="04D5073A" w14:textId="77777777" w:rsidR="006B4BFA" w:rsidRPr="00517D84" w:rsidRDefault="006B4BFA" w:rsidP="00A35297">
      <w:pPr>
        <w:numPr>
          <w:ilvl w:val="0"/>
          <w:numId w:val="35"/>
        </w:numPr>
        <w:spacing w:before="120" w:after="120"/>
        <w:ind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decyzje w sprawach kadrowych pracowników Starostwa, kierowników jednostek organizacyjnych, służb, inspekcji i straży,</w:t>
      </w:r>
    </w:p>
    <w:p w14:paraId="7B82F935" w14:textId="77777777" w:rsidR="006B4BFA" w:rsidRPr="00517D84" w:rsidRDefault="006B4BFA" w:rsidP="00A35297">
      <w:pPr>
        <w:numPr>
          <w:ilvl w:val="0"/>
          <w:numId w:val="35"/>
        </w:numPr>
        <w:spacing w:before="120" w:after="120"/>
        <w:ind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odpowiedzi na skargi, petycje i wnioski,</w:t>
      </w:r>
    </w:p>
    <w:p w14:paraId="6A9F6ED9" w14:textId="77777777" w:rsidR="006B4BFA" w:rsidRPr="00517D84" w:rsidRDefault="006B4BFA" w:rsidP="00A35297">
      <w:pPr>
        <w:numPr>
          <w:ilvl w:val="0"/>
          <w:numId w:val="35"/>
        </w:numPr>
        <w:spacing w:before="120" w:after="120"/>
        <w:ind w:hanging="54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pisma w sprawach każdorazowo zastrzeżonych przez Starostę do jego podpisu.</w:t>
      </w:r>
    </w:p>
    <w:p w14:paraId="34BC935D" w14:textId="77777777" w:rsidR="006B4BFA" w:rsidRPr="00517D84" w:rsidRDefault="006B4BFA" w:rsidP="00243310">
      <w:pPr>
        <w:overflowPunct w:val="0"/>
        <w:autoSpaceDE w:val="0"/>
        <w:autoSpaceDN w:val="0"/>
        <w:adjustRightInd w:val="0"/>
        <w:spacing w:before="100" w:beforeAutospacing="1" w:after="120"/>
        <w:ind w:left="284" w:hanging="284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2. Do podpisu Wicestarosty zastrzeżone są:</w:t>
      </w:r>
    </w:p>
    <w:p w14:paraId="416E247D" w14:textId="77777777" w:rsidR="006B4BFA" w:rsidRPr="00517D84" w:rsidRDefault="006B4BFA" w:rsidP="00A35297">
      <w:pPr>
        <w:numPr>
          <w:ilvl w:val="1"/>
          <w:numId w:val="41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54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decyzje i pisma w sprawach  należących do jego właściwości, zgodnie ze szczegółowym zakresem zadań i kompetencji,</w:t>
      </w:r>
    </w:p>
    <w:p w14:paraId="397A9C40" w14:textId="77777777" w:rsidR="006B4BFA" w:rsidRPr="00517D84" w:rsidRDefault="006B4BFA" w:rsidP="00A35297">
      <w:pPr>
        <w:numPr>
          <w:ilvl w:val="1"/>
          <w:numId w:val="41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54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dokumenty określone w ust.1, w czasie nieobecności Starosty trwającej dłużej niż 1 dzień.</w:t>
      </w:r>
    </w:p>
    <w:p w14:paraId="501D7C28" w14:textId="77777777" w:rsidR="006B4BFA" w:rsidRPr="00517D84" w:rsidRDefault="006B4BFA" w:rsidP="00243310">
      <w:pPr>
        <w:overflowPunct w:val="0"/>
        <w:autoSpaceDE w:val="0"/>
        <w:autoSpaceDN w:val="0"/>
        <w:adjustRightInd w:val="0"/>
        <w:spacing w:before="100" w:beforeAutospacing="1" w:after="120"/>
        <w:ind w:left="284" w:hanging="284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3. </w:t>
      </w:r>
      <w:r w:rsidRPr="00517D84">
        <w:rPr>
          <w:rFonts w:ascii="Arial" w:hAnsi="Arial" w:cs="Arial"/>
          <w:vertAlign w:val="superscript"/>
        </w:rPr>
        <w:footnoteReference w:id="35"/>
      </w:r>
      <w:r w:rsidRPr="00517D84">
        <w:rPr>
          <w:rFonts w:ascii="Arial" w:hAnsi="Arial" w:cs="Arial"/>
        </w:rPr>
        <w:t>Do podpisu Etatowego Członka Zarządu Powiatu zastrzeżone są:</w:t>
      </w:r>
    </w:p>
    <w:p w14:paraId="1630F9BA" w14:textId="77777777" w:rsidR="006B4BFA" w:rsidRPr="00517D84" w:rsidRDefault="006B4BFA" w:rsidP="00A35297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before="120" w:after="120"/>
        <w:ind w:hanging="502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decyzje i pisma w sprawach  należących do jego właściwości, zgodnie ze szczegółowym zakresem zadań i kompetencji,</w:t>
      </w:r>
    </w:p>
    <w:p w14:paraId="6FE91D53" w14:textId="72906468" w:rsidR="006B4BFA" w:rsidRPr="00517D84" w:rsidRDefault="006B4BFA" w:rsidP="00A35297">
      <w:pPr>
        <w:numPr>
          <w:ilvl w:val="0"/>
          <w:numId w:val="87"/>
        </w:numPr>
        <w:overflowPunct w:val="0"/>
        <w:autoSpaceDE w:val="0"/>
        <w:autoSpaceDN w:val="0"/>
        <w:adjustRightInd w:val="0"/>
        <w:spacing w:before="120" w:after="120"/>
        <w:ind w:hanging="502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dokumenty określone w ust.1 i ust. 2 pkt 1, w czasie nieobecności Starosty i</w:t>
      </w:r>
      <w:r w:rsidR="00243310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Wicestarosty trwającej dłużej niż 1 dzień.</w:t>
      </w:r>
    </w:p>
    <w:p w14:paraId="51CE3365" w14:textId="77777777" w:rsidR="006B4BFA" w:rsidRPr="00517D84" w:rsidRDefault="006B4BFA" w:rsidP="00FF6E63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38.</w:t>
      </w:r>
    </w:p>
    <w:p w14:paraId="1E4C7513" w14:textId="77777777" w:rsidR="006B4BFA" w:rsidRPr="00517D84" w:rsidRDefault="00EA27B7" w:rsidP="00A35297">
      <w:pPr>
        <w:numPr>
          <w:ilvl w:val="0"/>
          <w:numId w:val="36"/>
        </w:numPr>
        <w:spacing w:before="120" w:after="120"/>
        <w:ind w:left="284" w:hanging="284"/>
        <w:rPr>
          <w:rFonts w:ascii="Arial" w:hAnsi="Arial" w:cs="Arial"/>
        </w:rPr>
      </w:pPr>
      <w:r w:rsidRPr="00517D84">
        <w:rPr>
          <w:rStyle w:val="Odwoanieprzypisudolnego"/>
          <w:rFonts w:ascii="Arial" w:hAnsi="Arial" w:cs="Arial"/>
        </w:rPr>
        <w:footnoteReference w:id="36"/>
      </w:r>
      <w:r w:rsidR="006B4BFA" w:rsidRPr="00517D84">
        <w:rPr>
          <w:rFonts w:ascii="Arial" w:hAnsi="Arial" w:cs="Arial"/>
        </w:rPr>
        <w:t>Naczelnicy wydziałów:</w:t>
      </w:r>
    </w:p>
    <w:p w14:paraId="76341205" w14:textId="5551AFF3" w:rsidR="006B4BFA" w:rsidRPr="00517D84" w:rsidRDefault="006B4BFA" w:rsidP="00A35297">
      <w:pPr>
        <w:numPr>
          <w:ilvl w:val="0"/>
          <w:numId w:val="56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54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  <w:vertAlign w:val="superscript"/>
        </w:rPr>
        <w:footnoteReference w:id="37"/>
      </w:r>
      <w:r w:rsidRPr="00517D84">
        <w:rPr>
          <w:rFonts w:ascii="Arial" w:hAnsi="Arial" w:cs="Arial"/>
        </w:rPr>
        <w:t>aprobują wstępnie pisma w sprawach zastrzeżonych dla Starosty, Wicestarosty i Etatowego Członka Zarządu,</w:t>
      </w:r>
    </w:p>
    <w:p w14:paraId="46A44BE4" w14:textId="4B7A643A" w:rsidR="006B4BFA" w:rsidRPr="00517D84" w:rsidRDefault="006B4BFA" w:rsidP="00A35297">
      <w:pPr>
        <w:numPr>
          <w:ilvl w:val="0"/>
          <w:numId w:val="56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120"/>
        <w:ind w:left="720" w:hanging="54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podpisują decyzje, postanowienia, zaświadczenia i inne pisma, zgodnie z</w:t>
      </w:r>
      <w:r w:rsidR="00821605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udzielonym upoważnieniem Starosty.</w:t>
      </w:r>
    </w:p>
    <w:p w14:paraId="28005042" w14:textId="77777777" w:rsidR="006B4BFA" w:rsidRPr="00517D84" w:rsidRDefault="006B4BFA" w:rsidP="00A35297">
      <w:pPr>
        <w:numPr>
          <w:ilvl w:val="0"/>
          <w:numId w:val="36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Pracownicy Starostwa podpisują decyzje  zgodnie z udzielonym upoważnieniem Starosty.</w:t>
      </w:r>
    </w:p>
    <w:p w14:paraId="2F13B311" w14:textId="77777777" w:rsidR="006B4BFA" w:rsidRPr="00517D84" w:rsidRDefault="006B4BFA" w:rsidP="00A35297">
      <w:pPr>
        <w:numPr>
          <w:ilvl w:val="0"/>
          <w:numId w:val="36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Naczelnicy wydziałów określają rodzaje pism do podpisywania których upoważnieni są zastępcy i inni pracownicy wydziałów.</w:t>
      </w:r>
    </w:p>
    <w:p w14:paraId="31A0FA84" w14:textId="1292289D" w:rsidR="006B4BFA" w:rsidRPr="003B6A32" w:rsidRDefault="006B4BFA" w:rsidP="00A35297">
      <w:pPr>
        <w:numPr>
          <w:ilvl w:val="0"/>
          <w:numId w:val="36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Pracownicy opracowujący pisma, parafują je swoim podpisem umieszczonym pod tekstem z lewej strony.</w:t>
      </w:r>
    </w:p>
    <w:p w14:paraId="17B45464" w14:textId="77777777" w:rsidR="00FD7855" w:rsidRDefault="00FD78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7B76902" w14:textId="2B4BD843" w:rsidR="006B4BFA" w:rsidRPr="00517D84" w:rsidRDefault="006B4BFA" w:rsidP="006B4BFA">
      <w:pPr>
        <w:spacing w:before="120" w:after="120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lastRenderedPageBreak/>
        <w:t>ROZDZIAŁ  IX</w:t>
      </w:r>
    </w:p>
    <w:p w14:paraId="689CF95D" w14:textId="7C4BE61B" w:rsidR="006B4BFA" w:rsidRPr="00517D84" w:rsidRDefault="006B4BFA" w:rsidP="00C8127D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Zasady i tryb postępowania przy opracowywaniu</w:t>
      </w:r>
      <w:r w:rsidR="00C8127D">
        <w:rPr>
          <w:rFonts w:ascii="Arial" w:hAnsi="Arial" w:cs="Arial"/>
          <w:b/>
          <w:bCs/>
        </w:rPr>
        <w:br/>
      </w:r>
      <w:r w:rsidRPr="00517D84">
        <w:rPr>
          <w:rFonts w:ascii="Arial" w:hAnsi="Arial" w:cs="Arial"/>
          <w:b/>
          <w:bCs/>
        </w:rPr>
        <w:t>i wydawaniu aktów prawnych organów powiatu</w:t>
      </w:r>
    </w:p>
    <w:p w14:paraId="40AF9969" w14:textId="77777777" w:rsidR="006B4BFA" w:rsidRPr="00517D84" w:rsidRDefault="006B4BFA" w:rsidP="00C8127D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39.</w:t>
      </w:r>
    </w:p>
    <w:p w14:paraId="48670D22" w14:textId="77777777" w:rsidR="006B4BFA" w:rsidRPr="00517D84" w:rsidRDefault="006B4BFA" w:rsidP="006B4BFA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Do zadań wewnętrznych komórek organizacyjnych należy przygotowywanie w zakresie swego działania projektów:</w:t>
      </w:r>
    </w:p>
    <w:p w14:paraId="346F9C35" w14:textId="77777777" w:rsidR="006B4BFA" w:rsidRPr="00517D84" w:rsidRDefault="006B4BFA" w:rsidP="00A35297">
      <w:pPr>
        <w:numPr>
          <w:ilvl w:val="0"/>
          <w:numId w:val="46"/>
        </w:numPr>
        <w:tabs>
          <w:tab w:val="clear" w:pos="1785"/>
        </w:tabs>
        <w:overflowPunct w:val="0"/>
        <w:autoSpaceDE w:val="0"/>
        <w:autoSpaceDN w:val="0"/>
        <w:adjustRightInd w:val="0"/>
        <w:spacing w:before="120" w:after="120"/>
        <w:ind w:left="720" w:hanging="540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uchwał Rady Powiatu,</w:t>
      </w:r>
    </w:p>
    <w:p w14:paraId="38C86257" w14:textId="77777777" w:rsidR="006B4BFA" w:rsidRPr="00517D84" w:rsidRDefault="006B4BFA" w:rsidP="00A35297">
      <w:pPr>
        <w:numPr>
          <w:ilvl w:val="0"/>
          <w:numId w:val="46"/>
        </w:numPr>
        <w:tabs>
          <w:tab w:val="clear" w:pos="1785"/>
        </w:tabs>
        <w:overflowPunct w:val="0"/>
        <w:autoSpaceDE w:val="0"/>
        <w:autoSpaceDN w:val="0"/>
        <w:adjustRightInd w:val="0"/>
        <w:spacing w:before="120" w:after="120"/>
        <w:ind w:left="720" w:hanging="540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uchwał Zarządu Powiatu, </w:t>
      </w:r>
    </w:p>
    <w:p w14:paraId="7A716936" w14:textId="77777777" w:rsidR="006B4BFA" w:rsidRPr="00517D84" w:rsidRDefault="006B4BFA" w:rsidP="00A35297">
      <w:pPr>
        <w:numPr>
          <w:ilvl w:val="0"/>
          <w:numId w:val="46"/>
        </w:numPr>
        <w:tabs>
          <w:tab w:val="clear" w:pos="1785"/>
        </w:tabs>
        <w:overflowPunct w:val="0"/>
        <w:autoSpaceDE w:val="0"/>
        <w:autoSpaceDN w:val="0"/>
        <w:adjustRightInd w:val="0"/>
        <w:spacing w:before="120" w:after="120"/>
        <w:ind w:left="720" w:hanging="540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innych aktów prawnych.</w:t>
      </w:r>
    </w:p>
    <w:p w14:paraId="465786E7" w14:textId="77777777" w:rsidR="006B4BFA" w:rsidRPr="00517D84" w:rsidRDefault="006B4BFA" w:rsidP="00C8127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40.</w:t>
      </w:r>
    </w:p>
    <w:p w14:paraId="5A145102" w14:textId="77777777" w:rsidR="006B4BFA" w:rsidRPr="00517D84" w:rsidRDefault="006B4BFA" w:rsidP="006B4BFA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Opracowanie projektu aktu prawnego następuje z inicjatywy:</w:t>
      </w:r>
    </w:p>
    <w:p w14:paraId="5874A8B2" w14:textId="77777777" w:rsidR="006B4BFA" w:rsidRPr="00517D84" w:rsidRDefault="006B4BFA" w:rsidP="00A3529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ind w:hanging="540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Zarządu Powiatu,</w:t>
      </w:r>
    </w:p>
    <w:p w14:paraId="0E788EE2" w14:textId="77777777" w:rsidR="006B4BFA" w:rsidRPr="00517D84" w:rsidRDefault="006B4BFA" w:rsidP="00A3529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ind w:hanging="540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Starosty,</w:t>
      </w:r>
    </w:p>
    <w:p w14:paraId="420E1BE4" w14:textId="77777777" w:rsidR="006B4BFA" w:rsidRPr="00517D84" w:rsidRDefault="006B4BFA" w:rsidP="00A3529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ind w:hanging="540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Przewodniczącego Rady Powiatu,</w:t>
      </w:r>
    </w:p>
    <w:p w14:paraId="3250BE9D" w14:textId="77777777" w:rsidR="006B4BFA" w:rsidRPr="00517D84" w:rsidRDefault="006B4BFA" w:rsidP="00A3529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ind w:hanging="540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Komisji Rady Powiatu, </w:t>
      </w:r>
    </w:p>
    <w:p w14:paraId="5EAD5D22" w14:textId="77777777" w:rsidR="006B4BFA" w:rsidRPr="00517D84" w:rsidRDefault="00EA27B7" w:rsidP="00A3529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ind w:hanging="540"/>
        <w:jc w:val="both"/>
        <w:textAlignment w:val="baseline"/>
        <w:rPr>
          <w:rFonts w:ascii="Arial" w:hAnsi="Arial" w:cs="Arial"/>
        </w:rPr>
      </w:pPr>
      <w:r w:rsidRPr="00517D84">
        <w:rPr>
          <w:rStyle w:val="Odwoanieprzypisudolnego"/>
          <w:rFonts w:ascii="Arial" w:hAnsi="Arial" w:cs="Arial"/>
        </w:rPr>
        <w:footnoteReference w:id="38"/>
      </w:r>
      <w:r w:rsidR="006B4BFA" w:rsidRPr="00517D84">
        <w:rPr>
          <w:rFonts w:ascii="Arial" w:hAnsi="Arial" w:cs="Arial"/>
        </w:rPr>
        <w:t>naczelników wydziałów</w:t>
      </w:r>
      <w:r w:rsidRPr="00517D84">
        <w:rPr>
          <w:rFonts w:ascii="Arial" w:hAnsi="Arial" w:cs="Arial"/>
        </w:rPr>
        <w:t xml:space="preserve"> </w:t>
      </w:r>
      <w:r w:rsidR="006B4BFA" w:rsidRPr="00517D84">
        <w:rPr>
          <w:rFonts w:ascii="Arial" w:hAnsi="Arial" w:cs="Arial"/>
        </w:rPr>
        <w:t>oraz pracowników wyodrębnionych stanowisk pracy Starostwa Powiatowego,</w:t>
      </w:r>
    </w:p>
    <w:p w14:paraId="3BDAC1DC" w14:textId="77777777" w:rsidR="006B4BFA" w:rsidRPr="00517D84" w:rsidRDefault="006B4BFA" w:rsidP="00A35297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/>
        <w:ind w:hanging="540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kierowników jednostek organizacyjnych powiatu.</w:t>
      </w:r>
    </w:p>
    <w:p w14:paraId="45CE839E" w14:textId="77777777" w:rsidR="006B4BFA" w:rsidRPr="00517D84" w:rsidRDefault="006B4BFA" w:rsidP="00C8127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41.</w:t>
      </w:r>
    </w:p>
    <w:p w14:paraId="63C2B88A" w14:textId="77777777" w:rsidR="006B4BFA" w:rsidRPr="00517D84" w:rsidRDefault="00BF03F9" w:rsidP="00A35297">
      <w:pPr>
        <w:numPr>
          <w:ilvl w:val="1"/>
          <w:numId w:val="44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rFonts w:ascii="Arial" w:hAnsi="Arial" w:cs="Arial"/>
        </w:rPr>
      </w:pPr>
      <w:r w:rsidRPr="00517D84">
        <w:rPr>
          <w:rStyle w:val="Odwoanieprzypisudolnego"/>
          <w:rFonts w:ascii="Arial" w:hAnsi="Arial" w:cs="Arial"/>
        </w:rPr>
        <w:footnoteReference w:id="39"/>
      </w:r>
      <w:r w:rsidR="006B4BFA" w:rsidRPr="00517D84">
        <w:rPr>
          <w:rFonts w:ascii="Arial" w:hAnsi="Arial" w:cs="Arial"/>
        </w:rPr>
        <w:t>Przygotowanie projektu aktu prawnego należy do naczelnika wydziału, pracownika wyodrębnionego stanowiska pracy lub kierownika jednostki organizacyjnej  powiatu, z którego właściwością rzeczową związane są sprawy będące przedmiotem regulacji aktu.</w:t>
      </w:r>
    </w:p>
    <w:p w14:paraId="402E800B" w14:textId="77777777" w:rsidR="006B4BFA" w:rsidRPr="00517D84" w:rsidRDefault="00BF03F9" w:rsidP="00A35297">
      <w:pPr>
        <w:numPr>
          <w:ilvl w:val="1"/>
          <w:numId w:val="44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  <w:vertAlign w:val="superscript"/>
        </w:rPr>
        <w:t>39</w:t>
      </w:r>
      <w:r w:rsidR="006B4BFA" w:rsidRPr="00517D84">
        <w:rPr>
          <w:rFonts w:ascii="Arial" w:hAnsi="Arial" w:cs="Arial"/>
        </w:rPr>
        <w:t>W sprawach związanych z właściwością więcej niż jednej wewnętrznej komórki organizacyjnej, przygotowanie projektu aktu prawnego należy do naczelnika wydziału albo pracownika wyodrębnionego stanowiska pracy wskazanego przez Sekretarza Powiatu.</w:t>
      </w:r>
    </w:p>
    <w:p w14:paraId="1BE0BA40" w14:textId="77777777" w:rsidR="006B4BFA" w:rsidRPr="00517D84" w:rsidRDefault="006B4BFA" w:rsidP="00C8127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42.</w:t>
      </w:r>
    </w:p>
    <w:p w14:paraId="55FB867B" w14:textId="77777777" w:rsidR="006B4BFA" w:rsidRPr="00517D84" w:rsidRDefault="006B4BFA" w:rsidP="00A35297">
      <w:pPr>
        <w:numPr>
          <w:ilvl w:val="3"/>
          <w:numId w:val="44"/>
        </w:numPr>
        <w:tabs>
          <w:tab w:val="num" w:pos="540"/>
        </w:tabs>
        <w:overflowPunct w:val="0"/>
        <w:autoSpaceDE w:val="0"/>
        <w:autoSpaceDN w:val="0"/>
        <w:adjustRightInd w:val="0"/>
        <w:spacing w:before="120" w:after="120"/>
        <w:ind w:left="540" w:hanging="54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Projekty aktów prawnych winny być przygotowane zgodnie z zasadami techniki  prawodawczej.</w:t>
      </w:r>
    </w:p>
    <w:p w14:paraId="2D62F9AC" w14:textId="77777777" w:rsidR="006B4BFA" w:rsidRPr="00517D84" w:rsidRDefault="006B4BFA" w:rsidP="00A35297">
      <w:pPr>
        <w:numPr>
          <w:ilvl w:val="3"/>
          <w:numId w:val="44"/>
        </w:numPr>
        <w:tabs>
          <w:tab w:val="num" w:pos="540"/>
        </w:tabs>
        <w:overflowPunct w:val="0"/>
        <w:autoSpaceDE w:val="0"/>
        <w:autoSpaceDN w:val="0"/>
        <w:adjustRightInd w:val="0"/>
        <w:spacing w:before="120" w:after="120"/>
        <w:ind w:left="540" w:hanging="54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Projekty aktów prawnych wymagają uzasadnienia, z wyjątkiem zarządzeń Starosty.</w:t>
      </w:r>
    </w:p>
    <w:p w14:paraId="4910FEEB" w14:textId="2F5E5A04" w:rsidR="006B4BFA" w:rsidRPr="00517D84" w:rsidRDefault="00200493" w:rsidP="00A35297">
      <w:pPr>
        <w:numPr>
          <w:ilvl w:val="3"/>
          <w:numId w:val="44"/>
        </w:numPr>
        <w:tabs>
          <w:tab w:val="num" w:pos="540"/>
        </w:tabs>
        <w:overflowPunct w:val="0"/>
        <w:autoSpaceDE w:val="0"/>
        <w:autoSpaceDN w:val="0"/>
        <w:adjustRightInd w:val="0"/>
        <w:spacing w:before="120" w:after="120"/>
        <w:ind w:left="540" w:hanging="540"/>
        <w:jc w:val="both"/>
        <w:textAlignment w:val="baseline"/>
        <w:rPr>
          <w:rFonts w:ascii="Arial" w:hAnsi="Arial" w:cs="Arial"/>
        </w:rPr>
      </w:pPr>
      <w:r w:rsidRPr="00517D84">
        <w:rPr>
          <w:rStyle w:val="Odwoanieprzypisudolnego"/>
          <w:rFonts w:ascii="Arial" w:hAnsi="Arial" w:cs="Arial"/>
        </w:rPr>
        <w:lastRenderedPageBreak/>
        <w:footnoteReference w:id="40"/>
      </w:r>
      <w:r w:rsidR="006B4BFA" w:rsidRPr="00517D84">
        <w:rPr>
          <w:rFonts w:ascii="Arial" w:hAnsi="Arial" w:cs="Arial"/>
        </w:rPr>
        <w:t>Uzasadnienia do projektów aktów prawnych Zarządu i Starosty podpisuje naczelnik wydziału lub jego zastępca, pracownik wyodrębnionego stanowiska pracy oraz Starosta lub Wicestarosta - zgodnie ze szczegółowym zakresem zadań i</w:t>
      </w:r>
      <w:r w:rsidR="00C8127D">
        <w:rPr>
          <w:rFonts w:ascii="Arial" w:hAnsi="Arial" w:cs="Arial"/>
        </w:rPr>
        <w:t> </w:t>
      </w:r>
      <w:r w:rsidR="006B4BFA" w:rsidRPr="00517D84">
        <w:rPr>
          <w:rFonts w:ascii="Arial" w:hAnsi="Arial" w:cs="Arial"/>
        </w:rPr>
        <w:t>kompetencji.</w:t>
      </w:r>
    </w:p>
    <w:p w14:paraId="2C10697F" w14:textId="77777777" w:rsidR="006B4BFA" w:rsidRPr="00517D84" w:rsidRDefault="00BF03F9" w:rsidP="00A35297">
      <w:pPr>
        <w:numPr>
          <w:ilvl w:val="3"/>
          <w:numId w:val="44"/>
        </w:numPr>
        <w:tabs>
          <w:tab w:val="num" w:pos="540"/>
        </w:tabs>
        <w:overflowPunct w:val="0"/>
        <w:autoSpaceDE w:val="0"/>
        <w:autoSpaceDN w:val="0"/>
        <w:adjustRightInd w:val="0"/>
        <w:spacing w:before="120" w:after="120"/>
        <w:ind w:left="540" w:hanging="540"/>
        <w:jc w:val="both"/>
        <w:textAlignment w:val="baseline"/>
        <w:rPr>
          <w:rFonts w:ascii="Arial" w:hAnsi="Arial" w:cs="Arial"/>
        </w:rPr>
      </w:pPr>
      <w:r w:rsidRPr="00517D84">
        <w:rPr>
          <w:rStyle w:val="Odwoanieprzypisudolnego"/>
          <w:rFonts w:ascii="Arial" w:hAnsi="Arial" w:cs="Arial"/>
        </w:rPr>
        <w:footnoteReference w:id="41"/>
      </w:r>
      <w:r w:rsidR="006B4BFA" w:rsidRPr="00517D84">
        <w:rPr>
          <w:rFonts w:ascii="Arial" w:hAnsi="Arial" w:cs="Arial"/>
        </w:rPr>
        <w:t>Uzasadnienie do projektów uchwał Rady Powiatu podpisują odpowiednio Przewodniczący Rady Powiatu, Starosta, Wicestarosta lub Etatowy Członek Zarządu Powiatu w zależności od przedmiotu uchwały oraz naczelnik właściwego wydziału albo pracownik wyodrębnionego stanowiska pracy.</w:t>
      </w:r>
    </w:p>
    <w:p w14:paraId="0CABE4BD" w14:textId="77777777" w:rsidR="006B4BFA" w:rsidRPr="00517D84" w:rsidRDefault="006B4BFA" w:rsidP="00A35297">
      <w:pPr>
        <w:numPr>
          <w:ilvl w:val="3"/>
          <w:numId w:val="44"/>
        </w:numPr>
        <w:tabs>
          <w:tab w:val="num" w:pos="540"/>
        </w:tabs>
        <w:overflowPunct w:val="0"/>
        <w:autoSpaceDE w:val="0"/>
        <w:autoSpaceDN w:val="0"/>
        <w:adjustRightInd w:val="0"/>
        <w:spacing w:before="120" w:after="120"/>
        <w:ind w:left="540" w:hanging="54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Projekty aktów prawnych podlegają kontroli pod względem redakcyjnym i prawnym przez radcę prawnego.</w:t>
      </w:r>
    </w:p>
    <w:p w14:paraId="3972D198" w14:textId="77777777" w:rsidR="006B4BFA" w:rsidRPr="00517D84" w:rsidRDefault="006B4BFA" w:rsidP="00A35297">
      <w:pPr>
        <w:numPr>
          <w:ilvl w:val="3"/>
          <w:numId w:val="44"/>
        </w:numPr>
        <w:tabs>
          <w:tab w:val="num" w:pos="540"/>
        </w:tabs>
        <w:overflowPunct w:val="0"/>
        <w:autoSpaceDE w:val="0"/>
        <w:autoSpaceDN w:val="0"/>
        <w:adjustRightInd w:val="0"/>
        <w:spacing w:before="120" w:after="120"/>
        <w:ind w:left="540" w:hanging="54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Kontrolę przeprowadza radca prawny, umieszczając na przedstawionym projekcie stosowną pieczątkę i podpis.</w:t>
      </w:r>
    </w:p>
    <w:p w14:paraId="0FCF81D2" w14:textId="77777777" w:rsidR="006B4BFA" w:rsidRPr="00517D84" w:rsidRDefault="006B4BFA" w:rsidP="00F50AE8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43.</w:t>
      </w:r>
    </w:p>
    <w:p w14:paraId="671C9234" w14:textId="77777777" w:rsidR="006B4BFA" w:rsidRPr="00517D84" w:rsidRDefault="006B4BFA" w:rsidP="00A35297">
      <w:pPr>
        <w:numPr>
          <w:ilvl w:val="1"/>
          <w:numId w:val="43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Projekt aktu prawnego przed wniesieniem pod obrady Rady lub Zarządu, bądź przedstawieniem do podpisu Starosty winien być uzgodniony z:</w:t>
      </w:r>
    </w:p>
    <w:p w14:paraId="4E21D012" w14:textId="77777777" w:rsidR="006B4BFA" w:rsidRPr="00517D84" w:rsidRDefault="006B4BFA" w:rsidP="00A35297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120" w:after="120"/>
        <w:ind w:hanging="54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właściwymi wewnętrznymi komórkami organizacyjnymi – jeżeli dotyczy zadań więcej niż jednej komórki,</w:t>
      </w:r>
    </w:p>
    <w:p w14:paraId="0238340F" w14:textId="77777777" w:rsidR="006B4BFA" w:rsidRPr="00517D84" w:rsidRDefault="006B4BFA" w:rsidP="00A35297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120" w:after="120"/>
        <w:ind w:hanging="54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Skarbnikiem Powiatu – jeżeli powoduje zmiany w budżecie lub wywołuje skutki finansowe,</w:t>
      </w:r>
    </w:p>
    <w:p w14:paraId="4131DE0B" w14:textId="77777777" w:rsidR="006B4BFA" w:rsidRPr="00517D84" w:rsidRDefault="006B4BFA" w:rsidP="00A35297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120" w:after="120"/>
        <w:ind w:hanging="54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Sekretarzem Powiatu – jeżeli dotyczy struktury komórek organizacyjnych Starostwa lub powiatowych jednostek organizacyjnych,</w:t>
      </w:r>
    </w:p>
    <w:p w14:paraId="3120277D" w14:textId="77777777" w:rsidR="006B4BFA" w:rsidRPr="00517D84" w:rsidRDefault="006B4BFA" w:rsidP="00A35297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before="120" w:after="120"/>
        <w:ind w:hanging="540"/>
        <w:jc w:val="both"/>
        <w:textAlignment w:val="baseline"/>
        <w:rPr>
          <w:rFonts w:ascii="Arial" w:hAnsi="Arial" w:cs="Arial"/>
        </w:rPr>
      </w:pPr>
      <w:r w:rsidRPr="00517D84">
        <w:rPr>
          <w:rFonts w:ascii="Arial" w:hAnsi="Arial" w:cs="Arial"/>
        </w:rPr>
        <w:t>innymi jednostkami – jeżeli nakłada na te jednostki nowe zdania lub obowiązki.</w:t>
      </w:r>
    </w:p>
    <w:p w14:paraId="0A2AD1CB" w14:textId="77777777" w:rsidR="006B4BFA" w:rsidRPr="00517D84" w:rsidRDefault="006B4BFA" w:rsidP="00F50AE8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44.</w:t>
      </w:r>
    </w:p>
    <w:p w14:paraId="66E2FCC6" w14:textId="77777777" w:rsidR="006B4BFA" w:rsidRPr="00517D84" w:rsidRDefault="006B4BFA" w:rsidP="006B4BFA">
      <w:pPr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Wewnętrzne komórki organizacyjne wykonują zadania wynikające z uchwał Rady stosownie do zakresu swego działania.</w:t>
      </w:r>
    </w:p>
    <w:p w14:paraId="0B7B9DB1" w14:textId="77777777" w:rsidR="006B4BFA" w:rsidRPr="00517D84" w:rsidRDefault="006B4BFA" w:rsidP="00F50AE8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45.</w:t>
      </w:r>
    </w:p>
    <w:p w14:paraId="34450490" w14:textId="77777777" w:rsidR="006B4BFA" w:rsidRPr="00517D84" w:rsidRDefault="006B4BFA" w:rsidP="006B4BFA">
      <w:pPr>
        <w:spacing w:before="120" w:after="12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Rejestry: uchwał Rady i Zarządu Powiatu oraz zarządzeń Starosty prowadzi Wydział Organizacyjny i Inwestycji. </w:t>
      </w:r>
    </w:p>
    <w:p w14:paraId="5CEBACB4" w14:textId="77777777" w:rsidR="00F50AE8" w:rsidRDefault="00F50A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9FC0726" w14:textId="2353B24B" w:rsidR="006B4BFA" w:rsidRPr="00517D84" w:rsidRDefault="006B4BFA" w:rsidP="006B4BFA">
      <w:pPr>
        <w:spacing w:before="120" w:after="120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lastRenderedPageBreak/>
        <w:t>ROZDZIAŁ  X</w:t>
      </w:r>
    </w:p>
    <w:p w14:paraId="5B70F5CD" w14:textId="77777777" w:rsidR="006B4BFA" w:rsidRPr="00517D84" w:rsidRDefault="006B4BFA" w:rsidP="00502208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Postanowienie końcowe</w:t>
      </w:r>
    </w:p>
    <w:p w14:paraId="6EB6E3E3" w14:textId="77777777" w:rsidR="006B4BFA" w:rsidRPr="00517D84" w:rsidRDefault="006B4BFA" w:rsidP="00502208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517D84">
        <w:rPr>
          <w:rFonts w:ascii="Arial" w:hAnsi="Arial" w:cs="Arial"/>
          <w:b/>
          <w:bCs/>
        </w:rPr>
        <w:t>§ 46.</w:t>
      </w:r>
    </w:p>
    <w:p w14:paraId="4133D838" w14:textId="56C9B18A" w:rsidR="006B4BFA" w:rsidRPr="00517D84" w:rsidRDefault="006B4BFA" w:rsidP="00A35297">
      <w:pPr>
        <w:numPr>
          <w:ilvl w:val="0"/>
          <w:numId w:val="42"/>
        </w:numPr>
        <w:spacing w:before="120" w:after="120"/>
        <w:ind w:left="360" w:hanging="36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Zasady organizacji i porządku pracy Starostwa oraz związane z tym prawa i obowiązki pracodawcy i pracownika określa Regulamin Pracy Starostwa. </w:t>
      </w:r>
    </w:p>
    <w:p w14:paraId="7CFABBE0" w14:textId="77777777" w:rsidR="006B4BFA" w:rsidRPr="00517D84" w:rsidRDefault="006B4BFA" w:rsidP="00A35297">
      <w:pPr>
        <w:numPr>
          <w:ilvl w:val="0"/>
          <w:numId w:val="42"/>
        </w:numPr>
        <w:spacing w:before="120" w:after="120"/>
        <w:ind w:left="360" w:hanging="36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Szczegółowe zasady i tryb postępowania w sprawach osobowych pracowników określają odrębne przepisy.</w:t>
      </w:r>
    </w:p>
    <w:p w14:paraId="3A0670EB" w14:textId="18CAC3A8" w:rsidR="006B4BFA" w:rsidRPr="00517D84" w:rsidRDefault="006B4BFA" w:rsidP="00A35297">
      <w:pPr>
        <w:numPr>
          <w:ilvl w:val="0"/>
          <w:numId w:val="42"/>
        </w:numPr>
        <w:spacing w:before="120" w:after="120"/>
        <w:ind w:left="360" w:hanging="36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Czynności o charakterze przygotowawczym, techniczno-kancelaryjnym i inne o</w:t>
      </w:r>
      <w:r w:rsidR="00765AF7">
        <w:rPr>
          <w:rFonts w:ascii="Arial" w:hAnsi="Arial" w:cs="Arial"/>
        </w:rPr>
        <w:t> </w:t>
      </w:r>
      <w:r w:rsidRPr="00517D84">
        <w:rPr>
          <w:rFonts w:ascii="Arial" w:hAnsi="Arial" w:cs="Arial"/>
        </w:rPr>
        <w:t>podobnym charakterze wykonywane są przez wewnętrzne komórki organizacyjne we własnym zakresie.</w:t>
      </w:r>
    </w:p>
    <w:p w14:paraId="2426BA9E" w14:textId="77777777" w:rsidR="006B4BFA" w:rsidRPr="00517D84" w:rsidRDefault="006B4BFA" w:rsidP="00A35297">
      <w:pPr>
        <w:numPr>
          <w:ilvl w:val="0"/>
          <w:numId w:val="42"/>
        </w:numPr>
        <w:spacing w:before="120" w:after="120"/>
        <w:ind w:left="360" w:hanging="36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Wątpliwości powstałe na tle interpretacji  przepisów Regulaminu wyjaśnia Sekretarz Powiatu, a ostateczne rozstrzygnięcia w tym zakresie należą do Starosty.</w:t>
      </w:r>
    </w:p>
    <w:p w14:paraId="7CD211AB" w14:textId="77777777" w:rsidR="006B4BFA" w:rsidRPr="00517D84" w:rsidRDefault="006B4BFA" w:rsidP="00A35297">
      <w:pPr>
        <w:numPr>
          <w:ilvl w:val="0"/>
          <w:numId w:val="42"/>
        </w:numPr>
        <w:spacing w:before="120" w:after="120"/>
        <w:ind w:left="360" w:hanging="36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>W sprawach nie uregulowanych niniejszym Regulaminem mają zastosowanie przepisy o samorządzie powiatowym.</w:t>
      </w:r>
    </w:p>
    <w:p w14:paraId="21FCB7E5" w14:textId="77777777" w:rsidR="006B4BFA" w:rsidRPr="00517D84" w:rsidRDefault="006B4BFA" w:rsidP="00A35297">
      <w:pPr>
        <w:numPr>
          <w:ilvl w:val="0"/>
          <w:numId w:val="42"/>
        </w:numPr>
        <w:spacing w:before="120" w:after="120"/>
        <w:ind w:left="360" w:hanging="360"/>
        <w:jc w:val="both"/>
        <w:rPr>
          <w:rFonts w:ascii="Arial" w:hAnsi="Arial" w:cs="Arial"/>
        </w:rPr>
      </w:pPr>
      <w:r w:rsidRPr="00517D84">
        <w:rPr>
          <w:rFonts w:ascii="Arial" w:hAnsi="Arial" w:cs="Arial"/>
        </w:rPr>
        <w:t xml:space="preserve">Zmiany niniejszego Regulaminu muszą być wprowadzone w trybie właściwym dla jego  uchwalenia. </w:t>
      </w:r>
    </w:p>
    <w:p w14:paraId="77279FE2" w14:textId="77777777" w:rsidR="006B4BFA" w:rsidRPr="00517D84" w:rsidRDefault="006B4BFA" w:rsidP="006B4BFA">
      <w:pPr>
        <w:spacing w:line="360" w:lineRule="auto"/>
        <w:jc w:val="both"/>
        <w:rPr>
          <w:rFonts w:ascii="Arial" w:hAnsi="Arial" w:cs="Arial"/>
        </w:rPr>
        <w:sectPr w:rsidR="006B4BFA" w:rsidRPr="00517D84">
          <w:headerReference w:type="default" r:id="rId18"/>
          <w:pgSz w:w="11907" w:h="16840" w:code="9"/>
          <w:pgMar w:top="1418" w:right="1134" w:bottom="1418" w:left="1418" w:header="708" w:footer="708" w:gutter="0"/>
          <w:cols w:space="708"/>
        </w:sectPr>
      </w:pPr>
    </w:p>
    <w:p w14:paraId="4DD00921" w14:textId="3740FBC8" w:rsidR="006B4BFA" w:rsidRPr="00A74EAA" w:rsidRDefault="006B4BFA" w:rsidP="00A74EAA">
      <w:pPr>
        <w:ind w:left="9781" w:firstLine="9"/>
        <w:rPr>
          <w:sz w:val="20"/>
          <w:szCs w:val="20"/>
        </w:rPr>
        <w:sectPr w:rsidR="006B4BFA" w:rsidRPr="00A74EAA" w:rsidSect="006B4BFA">
          <w:headerReference w:type="even" r:id="rId19"/>
          <w:headerReference w:type="default" r:id="rId20"/>
          <w:pgSz w:w="16838" w:h="11906" w:orient="landscape" w:code="9"/>
          <w:pgMar w:top="1134" w:right="1418" w:bottom="1418" w:left="1418" w:header="709" w:footer="709" w:gutter="0"/>
          <w:cols w:space="708"/>
          <w:docGrid w:linePitch="360"/>
        </w:sectPr>
      </w:pPr>
      <w:r w:rsidRPr="00517D84">
        <w:rPr>
          <w:sz w:val="20"/>
          <w:szCs w:val="20"/>
        </w:rPr>
        <w:lastRenderedPageBreak/>
        <w:t xml:space="preserve">Załącznik do Regulaminu Organizacyjnego </w:t>
      </w:r>
      <w:r w:rsidR="009C1A8B">
        <w:rPr>
          <w:sz w:val="20"/>
          <w:szCs w:val="20"/>
        </w:rPr>
        <w:br/>
      </w:r>
      <w:r w:rsidR="00E929E9">
        <w:rPr>
          <w:noProof/>
        </w:rPr>
        <w:drawing>
          <wp:anchor distT="0" distB="0" distL="114300" distR="114300" simplePos="0" relativeHeight="251658240" behindDoc="1" locked="0" layoutInCell="1" allowOverlap="1" wp14:anchorId="3B1B325D" wp14:editId="11ADA3A9">
            <wp:simplePos x="0" y="0"/>
            <wp:positionH relativeFrom="column">
              <wp:posOffset>237490</wp:posOffset>
            </wp:positionH>
            <wp:positionV relativeFrom="paragraph">
              <wp:posOffset>86360</wp:posOffset>
            </wp:positionV>
            <wp:extent cx="8451850" cy="6005195"/>
            <wp:effectExtent l="0" t="0" r="0" b="0"/>
            <wp:wrapNone/>
            <wp:docPr id="7" name="Obraz 7" descr="Schemat organiz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Schemat organizacyjn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0" cy="600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D84">
        <w:rPr>
          <w:sz w:val="20"/>
          <w:szCs w:val="20"/>
        </w:rPr>
        <w:t>Starostwa Powiatowego w Śremie</w:t>
      </w:r>
      <w:r w:rsidRPr="00517D84">
        <w:rPr>
          <w:sz w:val="20"/>
          <w:szCs w:val="20"/>
          <w:vertAlign w:val="superscript"/>
        </w:rPr>
        <w:footnoteReference w:id="42"/>
      </w:r>
    </w:p>
    <w:p w14:paraId="40FB16F9" w14:textId="77777777" w:rsidR="005528D5" w:rsidRPr="00517D84" w:rsidRDefault="005528D5" w:rsidP="00F123E2">
      <w:pPr>
        <w:pStyle w:val="Tekstpodstawowy"/>
        <w:spacing w:line="360" w:lineRule="auto"/>
        <w:rPr>
          <w:b/>
          <w:bCs/>
        </w:rPr>
      </w:pPr>
    </w:p>
    <w:sectPr w:rsidR="005528D5" w:rsidRPr="00517D84" w:rsidSect="00480408">
      <w:footerReference w:type="even" r:id="rId22"/>
      <w:footerReference w:type="default" r:id="rId23"/>
      <w:pgSz w:w="11906" w:h="16838"/>
      <w:pgMar w:top="902" w:right="1133" w:bottom="12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E51E" w14:textId="77777777" w:rsidR="00E05AA8" w:rsidRDefault="00E05AA8">
      <w:r>
        <w:separator/>
      </w:r>
    </w:p>
  </w:endnote>
  <w:endnote w:type="continuationSeparator" w:id="0">
    <w:p w14:paraId="39C9E506" w14:textId="77777777" w:rsidR="00E05AA8" w:rsidRDefault="00E0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D4B6" w14:textId="77777777" w:rsidR="006B4BFA" w:rsidRDefault="006B4BFA" w:rsidP="006B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64FBA6" w14:textId="77777777" w:rsidR="006B4BFA" w:rsidRDefault="006B4BFA" w:rsidP="006B4B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200F" w14:textId="77777777" w:rsidR="006B4BFA" w:rsidRDefault="006B4BFA" w:rsidP="006B4BF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9BDC" w14:textId="77777777" w:rsidR="00257818" w:rsidRDefault="00257818">
    <w:pPr>
      <w:pStyle w:val="Stopka"/>
    </w:pPr>
  </w:p>
  <w:p w14:paraId="0B7BF348" w14:textId="77777777" w:rsidR="00257818" w:rsidRDefault="0025781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0D9C" w14:textId="77777777" w:rsidR="00BA13DF" w:rsidRDefault="00BA13D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6538F">
      <w:rPr>
        <w:noProof/>
      </w:rPr>
      <w:t>8</w:t>
    </w:r>
    <w:r>
      <w:fldChar w:fldCharType="end"/>
    </w:r>
  </w:p>
  <w:p w14:paraId="3B92E5F3" w14:textId="77777777" w:rsidR="00BA13DF" w:rsidRDefault="00BA13DF" w:rsidP="006B4BFA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9674" w14:textId="77777777" w:rsidR="006B4BFA" w:rsidRDefault="006B4B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00CFDC" w14:textId="77777777" w:rsidR="006B4BFA" w:rsidRDefault="006B4BFA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AA06" w14:textId="77777777" w:rsidR="006B4BFA" w:rsidRDefault="006B4BFA">
    <w:pPr>
      <w:pStyle w:val="Stopka"/>
      <w:framePr w:wrap="around" w:vAnchor="text" w:hAnchor="margin" w:xAlign="center" w:y="1"/>
      <w:rPr>
        <w:rStyle w:val="Numerstrony"/>
      </w:rPr>
    </w:pPr>
  </w:p>
  <w:p w14:paraId="236970B6" w14:textId="77777777" w:rsidR="006B4BFA" w:rsidRDefault="006B4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4063" w14:textId="77777777" w:rsidR="00E05AA8" w:rsidRDefault="00E05AA8">
      <w:r>
        <w:separator/>
      </w:r>
    </w:p>
  </w:footnote>
  <w:footnote w:type="continuationSeparator" w:id="0">
    <w:p w14:paraId="358FBB6F" w14:textId="77777777" w:rsidR="00E05AA8" w:rsidRDefault="00E05AA8">
      <w:r>
        <w:continuationSeparator/>
      </w:r>
    </w:p>
  </w:footnote>
  <w:footnote w:id="1">
    <w:p w14:paraId="61134EDB" w14:textId="77777777" w:rsidR="00116EBA" w:rsidRDefault="00116EBA">
      <w:pPr>
        <w:pStyle w:val="Tekstprzypisudolnego"/>
      </w:pPr>
      <w:r>
        <w:rPr>
          <w:rStyle w:val="Odwoanieprzypisudolnego"/>
        </w:rPr>
        <w:footnoteRef/>
      </w:r>
      <w:r>
        <w:t xml:space="preserve"> zmieniony przez § 1 ust. 1 niniejszej uchwały zmieniającej uchwałę w sprawie uchwalenia Regulaminu Organizacyjnego Starostwa Powiatowego w Śremie oraz przyjęcia jednolitego tekstu.</w:t>
      </w:r>
    </w:p>
  </w:footnote>
  <w:footnote w:id="2">
    <w:p w14:paraId="3CC5218B" w14:textId="77777777" w:rsidR="009F1A1A" w:rsidRDefault="009F1A1A">
      <w:pPr>
        <w:pStyle w:val="Tekstprzypisudolnego"/>
      </w:pPr>
      <w:r>
        <w:rPr>
          <w:rStyle w:val="Odwoanieprzypisudolnego"/>
        </w:rPr>
        <w:footnoteRef/>
      </w:r>
      <w:r>
        <w:t xml:space="preserve"> W brzmieniu ustalonym </w:t>
      </w:r>
      <w:r w:rsidR="00C51C06">
        <w:t>w § 1 ust. 2 lit. a uchwały, o której mowa w odnośniku 1.</w:t>
      </w:r>
    </w:p>
  </w:footnote>
  <w:footnote w:id="3">
    <w:p w14:paraId="71A4A03E" w14:textId="77777777" w:rsidR="00C51C06" w:rsidRDefault="00C51C06">
      <w:pPr>
        <w:pStyle w:val="Tekstprzypisudolnego"/>
      </w:pPr>
      <w:r>
        <w:rPr>
          <w:rStyle w:val="Odwoanieprzypisudolnego"/>
        </w:rPr>
        <w:footnoteRef/>
      </w:r>
      <w:r>
        <w:t xml:space="preserve"> W brzmieniu ustalonym w § 1 ust. 2 lit. b uchwały, o której mowa w odnośniku 1. </w:t>
      </w:r>
    </w:p>
  </w:footnote>
  <w:footnote w:id="4">
    <w:p w14:paraId="53A4670E" w14:textId="77777777" w:rsidR="006B4BFA" w:rsidRDefault="006B4BFA" w:rsidP="006B4BFA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ust. 1 uchwały nr 159/1290/2018 Zarządu Powiatu w Śremie z dnia 12 czerwca 2018r. zmieniająca uchwałę w sprawie uchwalenia Regulaminu Organizacyjnego Starostwa Powiatowego w Śremie </w:t>
      </w:r>
    </w:p>
  </w:footnote>
  <w:footnote w:id="5">
    <w:p w14:paraId="651259BA" w14:textId="77777777" w:rsidR="007F5A11" w:rsidRDefault="007F5A11">
      <w:pPr>
        <w:pStyle w:val="Tekstprzypisudolnego"/>
      </w:pPr>
      <w:r>
        <w:rPr>
          <w:rStyle w:val="Odwoanieprzypisudolnego"/>
        </w:rPr>
        <w:footnoteRef/>
      </w:r>
      <w:r>
        <w:t xml:space="preserve"> Uchylony przez § 1 ust. 3 lit. a uchwały, o której mowa w odnośniku 1.</w:t>
      </w:r>
    </w:p>
  </w:footnote>
  <w:footnote w:id="6">
    <w:p w14:paraId="0C092604" w14:textId="77777777" w:rsidR="00B36E7F" w:rsidRDefault="00B36E7F">
      <w:pPr>
        <w:pStyle w:val="Tekstprzypisudolnego"/>
      </w:pPr>
      <w:r>
        <w:rPr>
          <w:rStyle w:val="Odwoanieprzypisudolnego"/>
        </w:rPr>
        <w:footnoteRef/>
      </w:r>
      <w:r>
        <w:t xml:space="preserve"> Zmieniony przez § 1 ust. 3 lit. b uchwały, o której mowa w odnośniku 1.</w:t>
      </w:r>
    </w:p>
  </w:footnote>
  <w:footnote w:id="7">
    <w:p w14:paraId="56041B14" w14:textId="77777777" w:rsidR="00B36E7F" w:rsidRDefault="00B36E7F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ust. 1 uchwały Nr 7/33/2019 Zarządu Powiatu w Śremie z dnia 4 stycznia 2019r. zmieniająca uchwałę w sprawie uchwalenia Regulaminu Organizacyjnego Starostwa Powiatowego w Śremie.</w:t>
      </w:r>
    </w:p>
  </w:footnote>
  <w:footnote w:id="8">
    <w:p w14:paraId="768FADDF" w14:textId="77777777" w:rsidR="00B36E7F" w:rsidRDefault="00B36E7F" w:rsidP="00B36E7F">
      <w:pPr>
        <w:pStyle w:val="Tekstprzypisudolnego"/>
      </w:pPr>
      <w:r>
        <w:rPr>
          <w:rStyle w:val="Odwoanieprzypisudolnego"/>
        </w:rPr>
        <w:footnoteRef/>
      </w:r>
      <w:r>
        <w:t xml:space="preserve"> Zmieniony przez § 1 ust. 3 lit. c uchwały, o której mowa w odnośniku 1.</w:t>
      </w:r>
    </w:p>
    <w:p w14:paraId="010E3B87" w14:textId="77777777" w:rsidR="00B36E7F" w:rsidRDefault="00B36E7F">
      <w:pPr>
        <w:pStyle w:val="Tekstprzypisudolnego"/>
      </w:pPr>
    </w:p>
  </w:footnote>
  <w:footnote w:id="9">
    <w:p w14:paraId="1A0E52BB" w14:textId="77777777" w:rsidR="006B4BFA" w:rsidRDefault="006B4BFA" w:rsidP="006B4BFA">
      <w:pPr>
        <w:pStyle w:val="Tekstprzypisudolnego"/>
      </w:pPr>
      <w:r>
        <w:rPr>
          <w:rStyle w:val="Odwoanieprzypisudolnego"/>
        </w:rPr>
        <w:footnoteRef/>
      </w:r>
      <w:r>
        <w:t xml:space="preserve"> Tytuł w brzmieniu ustalonym przez § 1 ust. 2 uchwały, o której mowa w odnośniku </w:t>
      </w:r>
      <w:r w:rsidR="00B36E7F">
        <w:t>7</w:t>
      </w:r>
      <w:r>
        <w:t>.</w:t>
      </w:r>
    </w:p>
  </w:footnote>
  <w:footnote w:id="10">
    <w:p w14:paraId="32889B9D" w14:textId="77777777" w:rsidR="006B4BFA" w:rsidRDefault="006B4BFA" w:rsidP="006B4BFA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ust. 3 uchwały, o której mowa w odnośniku </w:t>
      </w:r>
      <w:r w:rsidR="005A7605">
        <w:t>7</w:t>
      </w:r>
      <w:r>
        <w:t>.</w:t>
      </w:r>
    </w:p>
  </w:footnote>
  <w:footnote w:id="11">
    <w:p w14:paraId="3DC6A68C" w14:textId="77777777" w:rsidR="006B4BFA" w:rsidRDefault="006B4BFA" w:rsidP="006B4BFA">
      <w:pPr>
        <w:pStyle w:val="Tekstprzypisudolnego"/>
      </w:pPr>
      <w:r>
        <w:rPr>
          <w:rStyle w:val="Odwoanieprzypisudolnego"/>
        </w:rPr>
        <w:footnoteRef/>
      </w:r>
      <w:r>
        <w:t xml:space="preserve"> W brzmieniu ustalonym przez § 1 ust. 2 lit. a uchwały, o której mowa w odnośniku </w:t>
      </w:r>
      <w:r w:rsidR="004A11FB">
        <w:t>4</w:t>
      </w:r>
      <w:r>
        <w:t>.</w:t>
      </w:r>
    </w:p>
  </w:footnote>
  <w:footnote w:id="12">
    <w:p w14:paraId="08F01627" w14:textId="77777777" w:rsidR="006B4BFA" w:rsidRDefault="006B4BFA" w:rsidP="006B4B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7" w:name="_Hlk75249975"/>
      <w:r>
        <w:t xml:space="preserve">Dodany przez § 1 ust. 2 lit. b uchwały, o której mowa w odnośniku </w:t>
      </w:r>
      <w:r w:rsidR="004A11FB">
        <w:t>4</w:t>
      </w:r>
      <w:r>
        <w:t>.</w:t>
      </w:r>
    </w:p>
    <w:bookmarkEnd w:id="7"/>
  </w:footnote>
  <w:footnote w:id="13">
    <w:p w14:paraId="7D8E8452" w14:textId="77777777" w:rsidR="00C50E61" w:rsidRDefault="00C50E61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ust. 4 uchwały, o której mowa w odnośniku 1. </w:t>
      </w:r>
    </w:p>
  </w:footnote>
  <w:footnote w:id="14">
    <w:p w14:paraId="5F7739CB" w14:textId="77777777" w:rsidR="009C4D0C" w:rsidRDefault="009C4D0C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ust. 5 lit. a uchwały, o której mowa w odnośniku 1.</w:t>
      </w:r>
    </w:p>
  </w:footnote>
  <w:footnote w:id="15">
    <w:p w14:paraId="7BF11242" w14:textId="77777777" w:rsidR="006B4BFA" w:rsidRDefault="006B4BFA" w:rsidP="006B4BFA">
      <w:pPr>
        <w:pStyle w:val="Tekstprzypisudolnego"/>
      </w:pPr>
      <w:r>
        <w:rPr>
          <w:rStyle w:val="Odwoanieprzypisudolnego"/>
        </w:rPr>
        <w:footnoteRef/>
      </w:r>
      <w:r>
        <w:t xml:space="preserve"> W brzmieniu ustalonym przez § 1 ust. 3 lit. a uchwały, o której mowa w odnośniku </w:t>
      </w:r>
      <w:r w:rsidR="008636EC">
        <w:t>4</w:t>
      </w:r>
      <w:r>
        <w:t>.</w:t>
      </w:r>
    </w:p>
  </w:footnote>
  <w:footnote w:id="16">
    <w:p w14:paraId="6A56754B" w14:textId="77777777" w:rsidR="001E3247" w:rsidRDefault="001E3247">
      <w:pPr>
        <w:pStyle w:val="Tekstprzypisudolnego"/>
      </w:pPr>
      <w:r>
        <w:rPr>
          <w:rStyle w:val="Odwoanieprzypisudolnego"/>
        </w:rPr>
        <w:footnoteRef/>
      </w:r>
      <w:r>
        <w:t xml:space="preserve"> Uchylony przez § 1 ust. 5 lit. b uchwały, o której mowa w odnośniku </w:t>
      </w:r>
      <w:r w:rsidR="008636EC">
        <w:t>1</w:t>
      </w:r>
      <w:r>
        <w:t>.</w:t>
      </w:r>
    </w:p>
  </w:footnote>
  <w:footnote w:id="17">
    <w:p w14:paraId="11DEC040" w14:textId="77777777" w:rsidR="006B4BFA" w:rsidRDefault="006B4BFA" w:rsidP="006B4BFA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ust. 3 lit. b uchwały, o której mowa w odnośniku </w:t>
      </w:r>
      <w:r w:rsidR="00425C29">
        <w:t>4</w:t>
      </w:r>
      <w:r>
        <w:t>.</w:t>
      </w:r>
    </w:p>
  </w:footnote>
  <w:footnote w:id="18">
    <w:p w14:paraId="29821059" w14:textId="77777777" w:rsidR="006B4BFA" w:rsidRDefault="006B4BFA" w:rsidP="006B4BFA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ust. 3 lit. c uchwały, o której mowa w odnośniku </w:t>
      </w:r>
      <w:r w:rsidR="00425C29">
        <w:t>4</w:t>
      </w:r>
      <w:r>
        <w:t>.</w:t>
      </w:r>
    </w:p>
  </w:footnote>
  <w:footnote w:id="19">
    <w:p w14:paraId="7DB9E98A" w14:textId="77777777" w:rsidR="00425C29" w:rsidRDefault="00425C29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ust. 5 lit. c uchwały, o której mowa w odnośniku 1</w:t>
      </w:r>
      <w:r w:rsidR="008636EC">
        <w:t>.</w:t>
      </w:r>
    </w:p>
  </w:footnote>
  <w:footnote w:id="20">
    <w:p w14:paraId="604150B6" w14:textId="77777777" w:rsidR="006B4BFA" w:rsidRDefault="006B4BFA" w:rsidP="006B4BFA">
      <w:pPr>
        <w:pStyle w:val="Tekstprzypisudolnego"/>
      </w:pPr>
      <w:r>
        <w:rPr>
          <w:rStyle w:val="Odwoanieprzypisudolnego"/>
        </w:rPr>
        <w:footnoteRef/>
      </w:r>
      <w:r>
        <w:t xml:space="preserve"> W brzmieniu ustalonym przez § 1 ust. 3 lit. d uchwały, o której mowa w odnośniku </w:t>
      </w:r>
      <w:r w:rsidR="008636EC">
        <w:t>4</w:t>
      </w:r>
      <w:r>
        <w:t>.</w:t>
      </w:r>
    </w:p>
  </w:footnote>
  <w:footnote w:id="21">
    <w:p w14:paraId="44C24071" w14:textId="77777777" w:rsidR="004D33FE" w:rsidRDefault="004D33FE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ust. 5 lit. d uchwały, o której mowa w odnośniku 1.</w:t>
      </w:r>
    </w:p>
  </w:footnote>
  <w:footnote w:id="22">
    <w:p w14:paraId="6B2EFF39" w14:textId="77777777" w:rsidR="004D33FE" w:rsidRDefault="004D33FE">
      <w:pPr>
        <w:pStyle w:val="Tekstprzypisudolnego"/>
      </w:pPr>
      <w:r>
        <w:rPr>
          <w:rStyle w:val="Odwoanieprzypisudolnego"/>
        </w:rPr>
        <w:footnoteRef/>
      </w:r>
      <w:r>
        <w:t xml:space="preserve"> Uchylony przez § 1 ust. 6 lit. a uchwały, o której mowa w odnośniku 1. </w:t>
      </w:r>
    </w:p>
  </w:footnote>
  <w:footnote w:id="23">
    <w:p w14:paraId="05021530" w14:textId="77777777" w:rsidR="004D33FE" w:rsidRDefault="004D33FE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ust. 6 lit. b uchwały, o której mowa w odnośniku 1.</w:t>
      </w:r>
    </w:p>
  </w:footnote>
  <w:footnote w:id="24">
    <w:p w14:paraId="3BF38012" w14:textId="77777777" w:rsidR="00E93CC7" w:rsidRDefault="00E93CC7">
      <w:pPr>
        <w:pStyle w:val="Tekstprzypisudolnego"/>
      </w:pPr>
      <w:r>
        <w:rPr>
          <w:rStyle w:val="Odwoanieprzypisudolnego"/>
        </w:rPr>
        <w:footnoteRef/>
      </w:r>
      <w:r>
        <w:t>W brzmieniu ustalonym przez § 1 ust. 6 lit. c uchwały, o której mowa w odnośniku 1.</w:t>
      </w:r>
    </w:p>
  </w:footnote>
  <w:footnote w:id="25">
    <w:p w14:paraId="0784FDC5" w14:textId="77777777" w:rsidR="00773F9D" w:rsidRDefault="00773F9D">
      <w:pPr>
        <w:pStyle w:val="Tekstprzypisudolnego"/>
      </w:pPr>
      <w:r>
        <w:rPr>
          <w:rStyle w:val="Odwoanieprzypisudolnego"/>
        </w:rPr>
        <w:footnoteRef/>
      </w:r>
      <w:r w:rsidR="000450E2">
        <w:t>Dodany przez § 1 ust. 6 lit. d uchwały, o której mowa w odnośniku 1.</w:t>
      </w:r>
    </w:p>
  </w:footnote>
  <w:footnote w:id="26">
    <w:p w14:paraId="14083022" w14:textId="77777777" w:rsidR="004A22A7" w:rsidRDefault="004A22A7">
      <w:pPr>
        <w:pStyle w:val="Tekstprzypisudolnego"/>
      </w:pPr>
      <w:r>
        <w:rPr>
          <w:rStyle w:val="Odwoanieprzypisudolnego"/>
        </w:rPr>
        <w:footnoteRef/>
      </w:r>
      <w:r>
        <w:t xml:space="preserve"> W brzmieniu ustalonym przez § 1 ust. </w:t>
      </w:r>
      <w:r w:rsidR="00DE015A">
        <w:t>7</w:t>
      </w:r>
      <w:r>
        <w:t xml:space="preserve"> uchwały, o której mowa w odnośniku 1.</w:t>
      </w:r>
    </w:p>
  </w:footnote>
  <w:footnote w:id="27">
    <w:p w14:paraId="192B395B" w14:textId="77777777" w:rsidR="00010B5C" w:rsidRDefault="00010B5C">
      <w:pPr>
        <w:pStyle w:val="Tekstprzypisudolnego"/>
      </w:pPr>
      <w:r>
        <w:rPr>
          <w:rStyle w:val="Odwoanieprzypisudolnego"/>
        </w:rPr>
        <w:footnoteRef/>
      </w:r>
      <w:r>
        <w:t xml:space="preserve"> W brzmieniu ustalonym przez § 1 </w:t>
      </w:r>
      <w:r w:rsidR="00F10299">
        <w:t xml:space="preserve">ust. </w:t>
      </w:r>
      <w:r w:rsidR="00DE015A">
        <w:t>8</w:t>
      </w:r>
      <w:r w:rsidR="00F10299">
        <w:t xml:space="preserve"> uchwały, o której mowa w odnośniku 1.</w:t>
      </w:r>
    </w:p>
  </w:footnote>
  <w:footnote w:id="28">
    <w:p w14:paraId="2A4429F5" w14:textId="77777777" w:rsidR="0049478A" w:rsidRDefault="0049478A" w:rsidP="0049478A">
      <w:pPr>
        <w:pStyle w:val="Tekstprzypisudolnego"/>
      </w:pPr>
      <w:r>
        <w:rPr>
          <w:rStyle w:val="Odwoanieprzypisudolnego"/>
        </w:rPr>
        <w:footnoteRef/>
      </w:r>
      <w:r>
        <w:t xml:space="preserve"> Dodany</w:t>
      </w:r>
      <w:r w:rsidRPr="00BD3D70">
        <w:t xml:space="preserve"> </w:t>
      </w:r>
      <w:r>
        <w:t xml:space="preserve">przez § 1 ust. 5 uchwały, o której mowa w odnośniku 4. </w:t>
      </w:r>
    </w:p>
  </w:footnote>
  <w:footnote w:id="29">
    <w:p w14:paraId="140A63F0" w14:textId="77777777" w:rsidR="00F05BA6" w:rsidRDefault="00F05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9478A">
        <w:t xml:space="preserve">Dodany </w:t>
      </w:r>
      <w:r>
        <w:t xml:space="preserve">przez § 1 ust. </w:t>
      </w:r>
      <w:r w:rsidR="00DE015A">
        <w:t>9</w:t>
      </w:r>
      <w:r>
        <w:t xml:space="preserve"> uchwały, o której mowa w odnośniku 1</w:t>
      </w:r>
      <w:r w:rsidR="0049478A">
        <w:t>.</w:t>
      </w:r>
    </w:p>
  </w:footnote>
  <w:footnote w:id="30">
    <w:p w14:paraId="6DA8B00C" w14:textId="77777777" w:rsidR="006B4BFA" w:rsidRDefault="006B4BFA" w:rsidP="006B4B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brzmieniu ustalonym przez § 1 ust. 1 Uchwały Nr 161/1304/2018 Zarządu Powiatu w Śremie z dnia 20 czerwca 2018r. zmieniająca uchwałę w sprawie uchwalenia Regulaminu Organizacyjnego Starostwa Powiatowego w Śremie</w:t>
      </w:r>
      <w:r w:rsidR="00853B47">
        <w:t xml:space="preserve"> oraz zmieniony przez § 1 ust. 4 uchwały, o której mowa w odnośniku 7.</w:t>
      </w:r>
    </w:p>
  </w:footnote>
  <w:footnote w:id="31">
    <w:p w14:paraId="7B76AF99" w14:textId="77777777" w:rsidR="00853B47" w:rsidRDefault="00853B47">
      <w:pPr>
        <w:pStyle w:val="Tekstprzypisudolnego"/>
      </w:pPr>
      <w:r>
        <w:rPr>
          <w:rStyle w:val="Odwoanieprzypisudolnego"/>
        </w:rPr>
        <w:footnoteRef/>
      </w:r>
      <w:r>
        <w:t xml:space="preserve"> Zmieniony przez § 1 ust. 10 uchwały, o której mowa w odnośniku 1.</w:t>
      </w:r>
    </w:p>
  </w:footnote>
  <w:footnote w:id="32">
    <w:p w14:paraId="133B6883" w14:textId="77777777" w:rsidR="006B4BFA" w:rsidRDefault="006B4BFA" w:rsidP="006B4BFA">
      <w:pPr>
        <w:pStyle w:val="Tekstprzypisudolnego"/>
      </w:pPr>
      <w:r>
        <w:rPr>
          <w:rStyle w:val="Odwoanieprzypisudolnego"/>
        </w:rPr>
        <w:footnoteRef/>
      </w:r>
      <w:r>
        <w:t xml:space="preserve"> W brzmieniu ustalonym przez § 1 ust. 2 uchwały, o której mowa w odnośniku </w:t>
      </w:r>
      <w:r w:rsidR="00615E47">
        <w:t>30</w:t>
      </w:r>
      <w:r w:rsidR="00853B47">
        <w:t xml:space="preserve"> oraz zmieniony przez § 1 ust. 10 uchwały, o której mowa w odnośniku 1.</w:t>
      </w:r>
      <w:r>
        <w:t xml:space="preserve"> </w:t>
      </w:r>
    </w:p>
  </w:footnote>
  <w:footnote w:id="33">
    <w:p w14:paraId="69251AAA" w14:textId="77777777" w:rsidR="005B2449" w:rsidRDefault="005B2449">
      <w:pPr>
        <w:pStyle w:val="Tekstprzypisudolnego"/>
      </w:pPr>
      <w:r>
        <w:rPr>
          <w:rStyle w:val="Odwoanieprzypisudolnego"/>
        </w:rPr>
        <w:footnoteRef/>
      </w:r>
      <w:r>
        <w:t xml:space="preserve"> Dodany przez § 1 ust. 5</w:t>
      </w:r>
      <w:r w:rsidR="00280533">
        <w:t xml:space="preserve"> lit. a</w:t>
      </w:r>
      <w:r>
        <w:t xml:space="preserve"> uchwały, o której mowa w odnośniku 7 oraz zmieniony przez § 1 ust. 11 uchwały, o której mowa w odnośniku 1.  </w:t>
      </w:r>
    </w:p>
  </w:footnote>
  <w:footnote w:id="34">
    <w:p w14:paraId="4F7CEAFC" w14:textId="77777777" w:rsidR="005B2449" w:rsidRDefault="005B24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80533">
        <w:t xml:space="preserve">Zmieniony </w:t>
      </w:r>
      <w:r>
        <w:t>przez § 1 ust. 5 lit. b uchwały, o której mowa w odnośniku 7</w:t>
      </w:r>
      <w:r w:rsidR="00EA27B7">
        <w:t>.</w:t>
      </w:r>
    </w:p>
  </w:footnote>
  <w:footnote w:id="35">
    <w:p w14:paraId="064FAFB9" w14:textId="77777777" w:rsidR="006B4BFA" w:rsidRDefault="006B4BFA" w:rsidP="006B4BFA">
      <w:pPr>
        <w:pStyle w:val="Tekstprzypisudolnego"/>
      </w:pPr>
      <w:r>
        <w:rPr>
          <w:rStyle w:val="Odwoanieprzypisudolnego"/>
        </w:rPr>
        <w:footnoteRef/>
      </w:r>
      <w:r>
        <w:t xml:space="preserve"> Dodany </w:t>
      </w:r>
      <w:bookmarkStart w:id="10" w:name="_Hlk75255877"/>
      <w:r>
        <w:t xml:space="preserve">przez § 1 ust. 6 lit. a uchwały, o której mowa w odnośniku </w:t>
      </w:r>
      <w:r w:rsidR="00EA27B7">
        <w:t>7</w:t>
      </w:r>
      <w:r>
        <w:t>.</w:t>
      </w:r>
    </w:p>
    <w:bookmarkEnd w:id="10"/>
  </w:footnote>
  <w:footnote w:id="36">
    <w:p w14:paraId="3A150E72" w14:textId="77777777" w:rsidR="00EA27B7" w:rsidRDefault="00EA27B7">
      <w:pPr>
        <w:pStyle w:val="Tekstprzypisudolnego"/>
      </w:pPr>
      <w:r>
        <w:rPr>
          <w:rStyle w:val="Odwoanieprzypisudolnego"/>
        </w:rPr>
        <w:footnoteRef/>
      </w:r>
      <w:r>
        <w:t xml:space="preserve"> Zmieniony przez § 1 ust. 12 uchwały, o której mowa w odnośniku 1.</w:t>
      </w:r>
    </w:p>
  </w:footnote>
  <w:footnote w:id="37">
    <w:p w14:paraId="54D7F4C5" w14:textId="77777777" w:rsidR="006B4BFA" w:rsidRDefault="006B4BFA" w:rsidP="006B4BFA">
      <w:pPr>
        <w:pStyle w:val="Tekstprzypisudolnego"/>
      </w:pPr>
      <w:r>
        <w:rPr>
          <w:rStyle w:val="Odwoanieprzypisudolnego"/>
        </w:rPr>
        <w:footnoteRef/>
      </w:r>
      <w:r>
        <w:t xml:space="preserve"> W brzmieniu ustalonym przez § 1 ust. 6 lit. b uchwały, o której mowa w odnośniku </w:t>
      </w:r>
      <w:r w:rsidR="00046666">
        <w:t>7</w:t>
      </w:r>
      <w:r>
        <w:t>.</w:t>
      </w:r>
    </w:p>
  </w:footnote>
  <w:footnote w:id="38">
    <w:p w14:paraId="7BD5FCBC" w14:textId="77777777" w:rsidR="00EA27B7" w:rsidRDefault="00EA2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F03F9">
        <w:t>Zmieniony</w:t>
      </w:r>
      <w:r>
        <w:t xml:space="preserve"> przez § 1 ust. 13 uchwały, o której mowa w odnośniku </w:t>
      </w:r>
      <w:r w:rsidR="00BF03F9">
        <w:t>1.</w:t>
      </w:r>
    </w:p>
  </w:footnote>
  <w:footnote w:id="39">
    <w:p w14:paraId="5B4DA9F6" w14:textId="77777777" w:rsidR="00BF03F9" w:rsidRDefault="00BF03F9">
      <w:pPr>
        <w:pStyle w:val="Tekstprzypisudolnego"/>
      </w:pPr>
      <w:r>
        <w:rPr>
          <w:rStyle w:val="Odwoanieprzypisudolnego"/>
        </w:rPr>
        <w:footnoteRef/>
      </w:r>
      <w:r>
        <w:t xml:space="preserve"> Zmieniony przez § 1 ust. 14 uchwały, o której mowa w odnośniku 1.</w:t>
      </w:r>
    </w:p>
  </w:footnote>
  <w:footnote w:id="40">
    <w:p w14:paraId="4D7E3156" w14:textId="77777777" w:rsidR="00200493" w:rsidRDefault="00200493">
      <w:pPr>
        <w:pStyle w:val="Tekstprzypisudolnego"/>
      </w:pPr>
      <w:r>
        <w:rPr>
          <w:rStyle w:val="Odwoanieprzypisudolnego"/>
        </w:rPr>
        <w:footnoteRef/>
      </w:r>
      <w:r>
        <w:t xml:space="preserve"> Zmieniony przez § 1 ust. 15 uchwały, o której mowa w odnośniku 1.</w:t>
      </w:r>
    </w:p>
  </w:footnote>
  <w:footnote w:id="41">
    <w:p w14:paraId="7D378A74" w14:textId="77777777" w:rsidR="00BF03F9" w:rsidRDefault="00BF03F9">
      <w:pPr>
        <w:pStyle w:val="Tekstprzypisudolnego"/>
      </w:pPr>
      <w:r>
        <w:rPr>
          <w:rStyle w:val="Odwoanieprzypisudolnego"/>
        </w:rPr>
        <w:footnoteRef/>
      </w:r>
      <w:r>
        <w:t xml:space="preserve"> Zmieniony przez § 1 ust. 7 uchwały, o której mowa w odnośniku 7</w:t>
      </w:r>
      <w:r w:rsidR="00D21FFA">
        <w:t xml:space="preserve"> oraz zmieniany przez § 1 ust. 15 uchwały, o której mowa w odnośniku 1.</w:t>
      </w:r>
    </w:p>
  </w:footnote>
  <w:footnote w:id="42">
    <w:p w14:paraId="56C778A7" w14:textId="77777777" w:rsidR="006B4BFA" w:rsidRDefault="006B4BFA" w:rsidP="006B4BFA">
      <w:pPr>
        <w:pStyle w:val="Tekstprzypisudolnego"/>
      </w:pPr>
      <w:r>
        <w:rPr>
          <w:rStyle w:val="Odwoanieprzypisudolnego"/>
        </w:rPr>
        <w:footnoteRef/>
      </w:r>
      <w:r>
        <w:t xml:space="preserve"> W brzmieniu ustalonym przez § 1 ust. </w:t>
      </w:r>
      <w:r w:rsidR="00F123E2">
        <w:t>1</w:t>
      </w:r>
      <w:r w:rsidR="00D21FFA">
        <w:t>6</w:t>
      </w:r>
      <w:r>
        <w:t xml:space="preserve"> uchwały, określonej w odnośniku </w:t>
      </w:r>
      <w:r w:rsidR="00F123E2">
        <w:t>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2FCE" w14:textId="77777777" w:rsidR="006B4BFA" w:rsidRDefault="006B4BFA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AD019" w14:textId="77777777" w:rsidR="006B4BFA" w:rsidRDefault="006B4BFA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9841" w14:textId="77777777" w:rsidR="006B4BFA" w:rsidRDefault="006B4BFA">
    <w:pPr>
      <w:pStyle w:val="Nagwek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A05A" w14:textId="77777777" w:rsidR="00BA13DF" w:rsidRDefault="00BA13DF" w:rsidP="00BA13DF">
    <w:pPr>
      <w:pStyle w:val="Nagwek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2959" w14:textId="77777777" w:rsidR="00BA13DF" w:rsidRDefault="00BA13DF">
    <w:pPr>
      <w:pStyle w:val="Nagwek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D9EA" w14:textId="77777777" w:rsidR="00BA13DF" w:rsidRDefault="00BA13DF" w:rsidP="00BA13DF">
    <w:pPr>
      <w:pStyle w:val="Nagwek"/>
      <w:ind w:right="360" w:firstLine="36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9785" w14:textId="77777777" w:rsidR="00BA13DF" w:rsidRDefault="00BA13DF" w:rsidP="00BA13DF">
    <w:pPr>
      <w:pStyle w:val="Nagwek"/>
      <w:ind w:right="360" w:firstLine="360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8BDC" w14:textId="77777777" w:rsidR="006B4BFA" w:rsidRDefault="006B4BF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F84B38" w14:textId="77777777" w:rsidR="006B4BFA" w:rsidRDefault="006B4BFA">
    <w:pPr>
      <w:pStyle w:val="Nagwek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5112" w14:textId="77777777" w:rsidR="006B4BFA" w:rsidRDefault="006B4BFA">
    <w:pPr>
      <w:pStyle w:val="Nagwek"/>
      <w:framePr w:wrap="around" w:vAnchor="text" w:hAnchor="margin" w:xAlign="right" w:y="1"/>
      <w:rPr>
        <w:rStyle w:val="Numerstrony"/>
      </w:rPr>
    </w:pPr>
  </w:p>
  <w:p w14:paraId="2EC8F868" w14:textId="77777777" w:rsidR="006B4BFA" w:rsidRDefault="006B4BF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B6F8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07FB4"/>
    <w:multiLevelType w:val="hybridMultilevel"/>
    <w:tmpl w:val="9F6C8618"/>
    <w:lvl w:ilvl="0" w:tplc="85A0B81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96851F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BF8891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C68C3"/>
    <w:multiLevelType w:val="singleLevel"/>
    <w:tmpl w:val="7C38FC14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3" w15:restartNumberingAfterBreak="0">
    <w:nsid w:val="02605BCD"/>
    <w:multiLevelType w:val="multilevel"/>
    <w:tmpl w:val="95649754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8D0BAD"/>
    <w:multiLevelType w:val="hybridMultilevel"/>
    <w:tmpl w:val="048258AC"/>
    <w:lvl w:ilvl="0" w:tplc="BCCA3F7A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23174"/>
    <w:multiLevelType w:val="hybridMultilevel"/>
    <w:tmpl w:val="BCF0B5CE"/>
    <w:lvl w:ilvl="0" w:tplc="49441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260B3"/>
    <w:multiLevelType w:val="hybridMultilevel"/>
    <w:tmpl w:val="117E66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142642"/>
    <w:multiLevelType w:val="hybridMultilevel"/>
    <w:tmpl w:val="6670360E"/>
    <w:lvl w:ilvl="0" w:tplc="124669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C5B7E"/>
    <w:multiLevelType w:val="singleLevel"/>
    <w:tmpl w:val="7C38FC14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9" w15:restartNumberingAfterBreak="0">
    <w:nsid w:val="0B1E26B5"/>
    <w:multiLevelType w:val="hybridMultilevel"/>
    <w:tmpl w:val="593A6CD0"/>
    <w:lvl w:ilvl="0" w:tplc="0D422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63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76141D"/>
    <w:multiLevelType w:val="hybridMultilevel"/>
    <w:tmpl w:val="9EA49F42"/>
    <w:lvl w:ilvl="0" w:tplc="94FE7162">
      <w:start w:val="2"/>
      <w:numFmt w:val="decimal"/>
      <w:lvlText w:val="%1)"/>
      <w:lvlJc w:val="left"/>
      <w:pPr>
        <w:ind w:left="425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35D62"/>
    <w:multiLevelType w:val="singleLevel"/>
    <w:tmpl w:val="9CA4C0D0"/>
    <w:lvl w:ilvl="0">
      <w:start w:val="1"/>
      <w:numFmt w:val="decimal"/>
      <w:lvlText w:val="%1)"/>
      <w:lvlJc w:val="left"/>
      <w:pPr>
        <w:tabs>
          <w:tab w:val="num" w:pos="502"/>
        </w:tabs>
        <w:ind w:left="425" w:hanging="283"/>
      </w:pPr>
      <w:rPr>
        <w:rFonts w:hint="default"/>
        <w:b w:val="0"/>
        <w:i w:val="0"/>
      </w:rPr>
    </w:lvl>
  </w:abstractNum>
  <w:abstractNum w:abstractNumId="12" w15:restartNumberingAfterBreak="0">
    <w:nsid w:val="0FA7351B"/>
    <w:multiLevelType w:val="hybridMultilevel"/>
    <w:tmpl w:val="2FC4DF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F0CE4"/>
    <w:multiLevelType w:val="hybridMultilevel"/>
    <w:tmpl w:val="59E2A60C"/>
    <w:lvl w:ilvl="0" w:tplc="52364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C43BFA">
      <w:numFmt w:val="bullet"/>
      <w:pStyle w:val="podpunkt"/>
      <w:lvlText w:val="-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A746B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CF6EA9"/>
    <w:multiLevelType w:val="hybridMultilevel"/>
    <w:tmpl w:val="95D21E08"/>
    <w:lvl w:ilvl="0" w:tplc="8794DFBC">
      <w:start w:val="1"/>
      <w:numFmt w:val="decimal"/>
      <w:lvlText w:val="%1)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6F72C89A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37107B9"/>
    <w:multiLevelType w:val="multilevel"/>
    <w:tmpl w:val="523C4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4AC4C46"/>
    <w:multiLevelType w:val="hybridMultilevel"/>
    <w:tmpl w:val="C58C23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E4B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5C7EC7"/>
    <w:multiLevelType w:val="hybridMultilevel"/>
    <w:tmpl w:val="F49CA814"/>
    <w:lvl w:ilvl="0" w:tplc="9600119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6A62592"/>
    <w:multiLevelType w:val="hybridMultilevel"/>
    <w:tmpl w:val="1AF8148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17F01AA6"/>
    <w:multiLevelType w:val="hybridMultilevel"/>
    <w:tmpl w:val="27E8466C"/>
    <w:lvl w:ilvl="0" w:tplc="3ADEB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8B30E5"/>
    <w:multiLevelType w:val="multilevel"/>
    <w:tmpl w:val="8B4A1F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9304C1"/>
    <w:multiLevelType w:val="hybridMultilevel"/>
    <w:tmpl w:val="3B3A9CC0"/>
    <w:lvl w:ilvl="0" w:tplc="E1E0F7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4032E"/>
    <w:multiLevelType w:val="hybridMultilevel"/>
    <w:tmpl w:val="A1A24894"/>
    <w:lvl w:ilvl="0" w:tplc="9D76620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CA6D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965C1B"/>
    <w:multiLevelType w:val="hybridMultilevel"/>
    <w:tmpl w:val="958A50D8"/>
    <w:lvl w:ilvl="0" w:tplc="DF7AD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8700AC"/>
    <w:multiLevelType w:val="hybridMultilevel"/>
    <w:tmpl w:val="DB606E8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E1A8EB0">
      <w:start w:val="2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1DDB010E"/>
    <w:multiLevelType w:val="hybridMultilevel"/>
    <w:tmpl w:val="9410B49A"/>
    <w:lvl w:ilvl="0" w:tplc="11F40CC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1EF2581E"/>
    <w:multiLevelType w:val="hybridMultilevel"/>
    <w:tmpl w:val="903A8392"/>
    <w:lvl w:ilvl="0" w:tplc="B72CA6D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333BC0"/>
    <w:multiLevelType w:val="hybridMultilevel"/>
    <w:tmpl w:val="3ECEE684"/>
    <w:lvl w:ilvl="0" w:tplc="0524982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0801C4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58413DA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24046225"/>
    <w:multiLevelType w:val="singleLevel"/>
    <w:tmpl w:val="7C38FC14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29" w15:restartNumberingAfterBreak="0">
    <w:nsid w:val="2445121A"/>
    <w:multiLevelType w:val="singleLevel"/>
    <w:tmpl w:val="7C38FC14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30" w15:restartNumberingAfterBreak="0">
    <w:nsid w:val="245B657D"/>
    <w:multiLevelType w:val="singleLevel"/>
    <w:tmpl w:val="954267EC"/>
    <w:lvl w:ilvl="0">
      <w:start w:val="1"/>
      <w:numFmt w:val="decimal"/>
      <w:lvlText w:val="%1) "/>
      <w:lvlJc w:val="left"/>
      <w:pPr>
        <w:tabs>
          <w:tab w:val="num" w:pos="624"/>
        </w:tabs>
        <w:ind w:left="624" w:hanging="482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31" w15:restartNumberingAfterBreak="0">
    <w:nsid w:val="264F681E"/>
    <w:multiLevelType w:val="hybridMultilevel"/>
    <w:tmpl w:val="20BAC616"/>
    <w:lvl w:ilvl="0" w:tplc="EFAC4598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657F05"/>
    <w:multiLevelType w:val="hybridMultilevel"/>
    <w:tmpl w:val="CF1E60CA"/>
    <w:lvl w:ilvl="0" w:tplc="09F2EE54">
      <w:start w:val="1"/>
      <w:numFmt w:val="decimal"/>
      <w:lvlText w:val="%1)"/>
      <w:lvlJc w:val="left"/>
      <w:pPr>
        <w:ind w:left="6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3" w15:restartNumberingAfterBreak="0">
    <w:nsid w:val="28F90848"/>
    <w:multiLevelType w:val="hybridMultilevel"/>
    <w:tmpl w:val="B31A9F52"/>
    <w:lvl w:ilvl="0" w:tplc="8E0036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68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602A4A"/>
    <w:multiLevelType w:val="singleLevel"/>
    <w:tmpl w:val="621A1A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2CC35F2C"/>
    <w:multiLevelType w:val="multilevel"/>
    <w:tmpl w:val="B6F8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2F016BE5"/>
    <w:multiLevelType w:val="hybridMultilevel"/>
    <w:tmpl w:val="68785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E39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B84A1B"/>
    <w:multiLevelType w:val="hybridMultilevel"/>
    <w:tmpl w:val="FC447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FB5CF6"/>
    <w:multiLevelType w:val="hybridMultilevel"/>
    <w:tmpl w:val="AE34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24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0772D7"/>
    <w:multiLevelType w:val="singleLevel"/>
    <w:tmpl w:val="7C38FC14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40" w15:restartNumberingAfterBreak="0">
    <w:nsid w:val="33BE47E0"/>
    <w:multiLevelType w:val="hybridMultilevel"/>
    <w:tmpl w:val="E0F6EF06"/>
    <w:lvl w:ilvl="0" w:tplc="5D2026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582523"/>
    <w:multiLevelType w:val="hybridMultilevel"/>
    <w:tmpl w:val="E682BE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F4F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99F5447"/>
    <w:multiLevelType w:val="hybridMultilevel"/>
    <w:tmpl w:val="3E64CB40"/>
    <w:lvl w:ilvl="0" w:tplc="742C46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A6A3478"/>
    <w:multiLevelType w:val="hybridMultilevel"/>
    <w:tmpl w:val="A6407DBA"/>
    <w:lvl w:ilvl="0" w:tplc="35426C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 w15:restartNumberingAfterBreak="0">
    <w:nsid w:val="3AB27150"/>
    <w:multiLevelType w:val="hybridMultilevel"/>
    <w:tmpl w:val="1E5AEDAC"/>
    <w:lvl w:ilvl="0" w:tplc="801415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813C9D"/>
    <w:multiLevelType w:val="singleLevel"/>
    <w:tmpl w:val="7C38FC14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46" w15:restartNumberingAfterBreak="0">
    <w:nsid w:val="3F933B8C"/>
    <w:multiLevelType w:val="hybridMultilevel"/>
    <w:tmpl w:val="A2BC8D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FD76A2E"/>
    <w:multiLevelType w:val="hybridMultilevel"/>
    <w:tmpl w:val="8B1418B4"/>
    <w:lvl w:ilvl="0" w:tplc="44A840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0EF42D5"/>
    <w:multiLevelType w:val="hybridMultilevel"/>
    <w:tmpl w:val="367C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C4DB1"/>
    <w:multiLevelType w:val="hybridMultilevel"/>
    <w:tmpl w:val="95D21E08"/>
    <w:lvl w:ilvl="0" w:tplc="8794DFBC">
      <w:start w:val="1"/>
      <w:numFmt w:val="decimal"/>
      <w:lvlText w:val="%1)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6F72C89A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42114002"/>
    <w:multiLevelType w:val="hybridMultilevel"/>
    <w:tmpl w:val="43B6F51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42FA3066"/>
    <w:multiLevelType w:val="singleLevel"/>
    <w:tmpl w:val="621A1A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2" w15:restartNumberingAfterBreak="0">
    <w:nsid w:val="44E41D80"/>
    <w:multiLevelType w:val="hybridMultilevel"/>
    <w:tmpl w:val="0116EDD8"/>
    <w:lvl w:ilvl="0" w:tplc="BAA018B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414CF"/>
    <w:multiLevelType w:val="hybridMultilevel"/>
    <w:tmpl w:val="7AE63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8A62C8"/>
    <w:multiLevelType w:val="hybridMultilevel"/>
    <w:tmpl w:val="E072FB0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48505B63"/>
    <w:multiLevelType w:val="hybridMultilevel"/>
    <w:tmpl w:val="90441F34"/>
    <w:lvl w:ilvl="0" w:tplc="78E68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FDA91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8842F8"/>
    <w:multiLevelType w:val="hybridMultilevel"/>
    <w:tmpl w:val="8A9CE8D8"/>
    <w:lvl w:ilvl="0" w:tplc="959E5C0E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68C81FC4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7" w15:restartNumberingAfterBreak="0">
    <w:nsid w:val="4A6A1659"/>
    <w:multiLevelType w:val="hybridMultilevel"/>
    <w:tmpl w:val="02C00098"/>
    <w:lvl w:ilvl="0" w:tplc="09D81E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66226EA">
      <w:start w:val="1"/>
      <w:numFmt w:val="decimal"/>
      <w:lvlText w:val="%2)"/>
      <w:lvlJc w:val="left"/>
      <w:pPr>
        <w:tabs>
          <w:tab w:val="num" w:pos="1908"/>
        </w:tabs>
        <w:ind w:left="1908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 w15:restartNumberingAfterBreak="0">
    <w:nsid w:val="4B5838EA"/>
    <w:multiLevelType w:val="hybridMultilevel"/>
    <w:tmpl w:val="67F228C8"/>
    <w:lvl w:ilvl="0" w:tplc="0E7AD94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C74452C"/>
    <w:multiLevelType w:val="hybridMultilevel"/>
    <w:tmpl w:val="048258AC"/>
    <w:lvl w:ilvl="0" w:tplc="BCCA3F7A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9A79D5"/>
    <w:multiLevelType w:val="singleLevel"/>
    <w:tmpl w:val="00A61D7E"/>
    <w:lvl w:ilvl="0">
      <w:start w:val="3"/>
      <w:numFmt w:val="decimal"/>
      <w:lvlText w:val="%1) "/>
      <w:legacy w:legacy="1" w:legacySpace="0" w:legacyIndent="283"/>
      <w:lvlJc w:val="left"/>
      <w:pPr>
        <w:ind w:left="425" w:hanging="283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61" w15:restartNumberingAfterBreak="0">
    <w:nsid w:val="4E056C43"/>
    <w:multiLevelType w:val="hybridMultilevel"/>
    <w:tmpl w:val="31749B44"/>
    <w:lvl w:ilvl="0" w:tplc="7432040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345563"/>
    <w:multiLevelType w:val="hybridMultilevel"/>
    <w:tmpl w:val="F6DE6084"/>
    <w:lvl w:ilvl="0" w:tplc="12FA6CB8">
      <w:start w:val="1"/>
      <w:numFmt w:val="decimal"/>
      <w:lvlText w:val="%1)"/>
      <w:lvlJc w:val="left"/>
      <w:pPr>
        <w:ind w:left="50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826601"/>
    <w:multiLevelType w:val="singleLevel"/>
    <w:tmpl w:val="A66898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bCs w:val="0"/>
        <w:color w:val="auto"/>
      </w:rPr>
    </w:lvl>
  </w:abstractNum>
  <w:abstractNum w:abstractNumId="64" w15:restartNumberingAfterBreak="0">
    <w:nsid w:val="51CF3E88"/>
    <w:multiLevelType w:val="hybridMultilevel"/>
    <w:tmpl w:val="7610AC9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5336793B"/>
    <w:multiLevelType w:val="hybridMultilevel"/>
    <w:tmpl w:val="36A4BD18"/>
    <w:lvl w:ilvl="0" w:tplc="6AD60C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032430"/>
    <w:multiLevelType w:val="hybridMultilevel"/>
    <w:tmpl w:val="27EE2BEC"/>
    <w:lvl w:ilvl="0" w:tplc="EF66B8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57D5E0E"/>
    <w:multiLevelType w:val="hybridMultilevel"/>
    <w:tmpl w:val="36A4BD18"/>
    <w:lvl w:ilvl="0" w:tplc="6AD60C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8020FE"/>
    <w:multiLevelType w:val="hybridMultilevel"/>
    <w:tmpl w:val="A35EBB16"/>
    <w:lvl w:ilvl="0" w:tplc="23A82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9543B82"/>
    <w:multiLevelType w:val="hybridMultilevel"/>
    <w:tmpl w:val="415483CA"/>
    <w:lvl w:ilvl="0" w:tplc="49441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01A23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C46593"/>
    <w:multiLevelType w:val="hybridMultilevel"/>
    <w:tmpl w:val="7C566D04"/>
    <w:lvl w:ilvl="0" w:tplc="27542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D4B60C6"/>
    <w:multiLevelType w:val="hybridMultilevel"/>
    <w:tmpl w:val="9AD2106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5DC34E0B"/>
    <w:multiLevelType w:val="hybridMultilevel"/>
    <w:tmpl w:val="749E7142"/>
    <w:lvl w:ilvl="0" w:tplc="80DAD19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EBC43BFA">
      <w:numFmt w:val="bullet"/>
      <w:lvlText w:val="-"/>
      <w:lvlJc w:val="left"/>
      <w:pPr>
        <w:tabs>
          <w:tab w:val="num" w:pos="1827"/>
        </w:tabs>
        <w:ind w:left="1827" w:hanging="567"/>
      </w:pPr>
      <w:rPr>
        <w:rFonts w:hint="default"/>
      </w:rPr>
    </w:lvl>
    <w:lvl w:ilvl="2" w:tplc="50789E0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D7FC81A0">
      <w:start w:val="2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3" w15:restartNumberingAfterBreak="0">
    <w:nsid w:val="60B843DC"/>
    <w:multiLevelType w:val="hybridMultilevel"/>
    <w:tmpl w:val="F6DE6084"/>
    <w:lvl w:ilvl="0" w:tplc="12FA6CB8">
      <w:start w:val="1"/>
      <w:numFmt w:val="decimal"/>
      <w:lvlText w:val="%1)"/>
      <w:lvlJc w:val="left"/>
      <w:pPr>
        <w:ind w:left="50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D26FE1"/>
    <w:multiLevelType w:val="hybridMultilevel"/>
    <w:tmpl w:val="91EA4B54"/>
    <w:lvl w:ilvl="0" w:tplc="3992E47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2A1F67"/>
    <w:multiLevelType w:val="hybridMultilevel"/>
    <w:tmpl w:val="97EA6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5A5B6A"/>
    <w:multiLevelType w:val="hybridMultilevel"/>
    <w:tmpl w:val="F7064318"/>
    <w:lvl w:ilvl="0" w:tplc="519AF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3F33395"/>
    <w:multiLevelType w:val="hybridMultilevel"/>
    <w:tmpl w:val="86CA5F24"/>
    <w:lvl w:ilvl="0" w:tplc="94AE7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3B7309"/>
    <w:multiLevelType w:val="hybridMultilevel"/>
    <w:tmpl w:val="FD44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2F05F8"/>
    <w:multiLevelType w:val="singleLevel"/>
    <w:tmpl w:val="115C46AE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80" w15:restartNumberingAfterBreak="0">
    <w:nsid w:val="65F8316D"/>
    <w:multiLevelType w:val="hybridMultilevel"/>
    <w:tmpl w:val="576A1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406D98"/>
    <w:multiLevelType w:val="singleLevel"/>
    <w:tmpl w:val="115C46AE"/>
    <w:lvl w:ilvl="0">
      <w:start w:val="1"/>
      <w:numFmt w:val="decimal"/>
      <w:lvlText w:val="%1)"/>
      <w:legacy w:legacy="1" w:legacySpace="0" w:legacyIndent="360"/>
      <w:lvlJc w:val="left"/>
      <w:pPr>
        <w:ind w:left="717" w:hanging="360"/>
      </w:pPr>
    </w:lvl>
  </w:abstractNum>
  <w:abstractNum w:abstractNumId="82" w15:restartNumberingAfterBreak="0">
    <w:nsid w:val="66A04B72"/>
    <w:multiLevelType w:val="hybridMultilevel"/>
    <w:tmpl w:val="DE90B846"/>
    <w:lvl w:ilvl="0" w:tplc="52D299E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3" w15:restartNumberingAfterBreak="0">
    <w:nsid w:val="68C4681F"/>
    <w:multiLevelType w:val="hybridMultilevel"/>
    <w:tmpl w:val="A2BC8D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B4A4A22"/>
    <w:multiLevelType w:val="hybridMultilevel"/>
    <w:tmpl w:val="84B6B0C0"/>
    <w:lvl w:ilvl="0" w:tplc="E3C6DB3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D800D42"/>
    <w:multiLevelType w:val="singleLevel"/>
    <w:tmpl w:val="115C46AE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86" w15:restartNumberingAfterBreak="0">
    <w:nsid w:val="6EE52005"/>
    <w:multiLevelType w:val="hybridMultilevel"/>
    <w:tmpl w:val="43F81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0C6E80"/>
    <w:multiLevelType w:val="hybridMultilevel"/>
    <w:tmpl w:val="C2DCFDD2"/>
    <w:lvl w:ilvl="0" w:tplc="4670C90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8" w15:restartNumberingAfterBreak="0">
    <w:nsid w:val="70164A3F"/>
    <w:multiLevelType w:val="singleLevel"/>
    <w:tmpl w:val="5464F940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89" w15:restartNumberingAfterBreak="0">
    <w:nsid w:val="71D71735"/>
    <w:multiLevelType w:val="hybridMultilevel"/>
    <w:tmpl w:val="13DC567C"/>
    <w:lvl w:ilvl="0" w:tplc="23A82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4CD2431"/>
    <w:multiLevelType w:val="hybridMultilevel"/>
    <w:tmpl w:val="F674893C"/>
    <w:lvl w:ilvl="0" w:tplc="964A1C2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29A68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59E06F5"/>
    <w:multiLevelType w:val="hybridMultilevel"/>
    <w:tmpl w:val="0FC073D4"/>
    <w:lvl w:ilvl="0" w:tplc="2F36A9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8CF7F92"/>
    <w:multiLevelType w:val="singleLevel"/>
    <w:tmpl w:val="115C46AE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93" w15:restartNumberingAfterBreak="0">
    <w:nsid w:val="7B507C78"/>
    <w:multiLevelType w:val="singleLevel"/>
    <w:tmpl w:val="D54EC460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94" w15:restartNumberingAfterBreak="0">
    <w:nsid w:val="7C441DFB"/>
    <w:multiLevelType w:val="hybridMultilevel"/>
    <w:tmpl w:val="0FB03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A1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CAA493F"/>
    <w:multiLevelType w:val="hybridMultilevel"/>
    <w:tmpl w:val="1E5AEDAC"/>
    <w:lvl w:ilvl="0" w:tplc="801415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9761D2"/>
    <w:multiLevelType w:val="singleLevel"/>
    <w:tmpl w:val="71E6F4FA"/>
    <w:lvl w:ilvl="0">
      <w:start w:val="1"/>
      <w:numFmt w:val="decimal"/>
      <w:lvlText w:val="%1)"/>
      <w:lvlJc w:val="left"/>
      <w:pPr>
        <w:tabs>
          <w:tab w:val="num" w:pos="502"/>
        </w:tabs>
        <w:ind w:left="425" w:hanging="283"/>
      </w:pPr>
      <w:rPr>
        <w:rFonts w:hint="default"/>
        <w:b w:val="0"/>
        <w:i w:val="0"/>
      </w:rPr>
    </w:lvl>
  </w:abstractNum>
  <w:abstractNum w:abstractNumId="97" w15:restartNumberingAfterBreak="0">
    <w:nsid w:val="7F052E51"/>
    <w:multiLevelType w:val="hybridMultilevel"/>
    <w:tmpl w:val="16DC7D60"/>
    <w:lvl w:ilvl="0" w:tplc="3CD081EE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8" w15:restartNumberingAfterBreak="0">
    <w:nsid w:val="7F3C7995"/>
    <w:multiLevelType w:val="singleLevel"/>
    <w:tmpl w:val="115C46AE"/>
    <w:lvl w:ilvl="0">
      <w:start w:val="1"/>
      <w:numFmt w:val="decimal"/>
      <w:lvlText w:val="%1)"/>
      <w:legacy w:legacy="1" w:legacySpace="0" w:legacyIndent="360"/>
      <w:lvlJc w:val="left"/>
      <w:pPr>
        <w:ind w:left="786" w:hanging="360"/>
      </w:pPr>
    </w:lvl>
  </w:abstractNum>
  <w:abstractNum w:abstractNumId="99" w15:restartNumberingAfterBreak="0">
    <w:nsid w:val="7F6E7CFC"/>
    <w:multiLevelType w:val="hybridMultilevel"/>
    <w:tmpl w:val="6736E376"/>
    <w:lvl w:ilvl="0" w:tplc="349A4B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9"/>
  </w:num>
  <w:num w:numId="4">
    <w:abstractNumId w:val="43"/>
  </w:num>
  <w:num w:numId="5">
    <w:abstractNumId w:val="74"/>
  </w:num>
  <w:num w:numId="6">
    <w:abstractNumId w:val="83"/>
  </w:num>
  <w:num w:numId="7">
    <w:abstractNumId w:val="73"/>
  </w:num>
  <w:num w:numId="8">
    <w:abstractNumId w:val="86"/>
  </w:num>
  <w:num w:numId="9">
    <w:abstractNumId w:val="65"/>
  </w:num>
  <w:num w:numId="10">
    <w:abstractNumId w:val="37"/>
  </w:num>
  <w:num w:numId="11">
    <w:abstractNumId w:val="4"/>
  </w:num>
  <w:num w:numId="12">
    <w:abstractNumId w:val="22"/>
  </w:num>
  <w:num w:numId="13">
    <w:abstractNumId w:val="66"/>
  </w:num>
  <w:num w:numId="14">
    <w:abstractNumId w:val="14"/>
  </w:num>
  <w:num w:numId="15">
    <w:abstractNumId w:val="98"/>
  </w:num>
  <w:num w:numId="16">
    <w:abstractNumId w:val="93"/>
  </w:num>
  <w:num w:numId="17">
    <w:abstractNumId w:val="20"/>
  </w:num>
  <w:num w:numId="18">
    <w:abstractNumId w:val="63"/>
  </w:num>
  <w:num w:numId="19">
    <w:abstractNumId w:val="35"/>
  </w:num>
  <w:num w:numId="20">
    <w:abstractNumId w:val="30"/>
  </w:num>
  <w:num w:numId="21">
    <w:abstractNumId w:val="29"/>
  </w:num>
  <w:num w:numId="22">
    <w:abstractNumId w:val="28"/>
  </w:num>
  <w:num w:numId="23">
    <w:abstractNumId w:val="8"/>
  </w:num>
  <w:num w:numId="24">
    <w:abstractNumId w:val="2"/>
  </w:num>
  <w:num w:numId="25">
    <w:abstractNumId w:val="60"/>
  </w:num>
  <w:num w:numId="26">
    <w:abstractNumId w:val="6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425" w:hanging="283"/>
        </w:pPr>
        <w:rPr>
          <w:rFonts w:ascii="Arial" w:hAnsi="Arial" w:cs="Arial" w:hint="default"/>
          <w:b w:val="0"/>
          <w:i w:val="0"/>
          <w:sz w:val="24"/>
          <w:szCs w:val="24"/>
        </w:rPr>
      </w:lvl>
    </w:lvlOverride>
  </w:num>
  <w:num w:numId="27">
    <w:abstractNumId w:val="88"/>
  </w:num>
  <w:num w:numId="28">
    <w:abstractNumId w:val="45"/>
  </w:num>
  <w:num w:numId="29">
    <w:abstractNumId w:val="96"/>
  </w:num>
  <w:num w:numId="30">
    <w:abstractNumId w:val="11"/>
  </w:num>
  <w:num w:numId="31">
    <w:abstractNumId w:val="92"/>
  </w:num>
  <w:num w:numId="32">
    <w:abstractNumId w:val="34"/>
  </w:num>
  <w:num w:numId="33">
    <w:abstractNumId w:val="81"/>
  </w:num>
  <w:num w:numId="34">
    <w:abstractNumId w:val="79"/>
  </w:num>
  <w:num w:numId="35">
    <w:abstractNumId w:val="85"/>
  </w:num>
  <w:num w:numId="36">
    <w:abstractNumId w:val="51"/>
  </w:num>
  <w:num w:numId="37">
    <w:abstractNumId w:val="27"/>
  </w:num>
  <w:num w:numId="38">
    <w:abstractNumId w:val="9"/>
  </w:num>
  <w:num w:numId="39">
    <w:abstractNumId w:val="94"/>
  </w:num>
  <w:num w:numId="40">
    <w:abstractNumId w:val="38"/>
  </w:num>
  <w:num w:numId="41">
    <w:abstractNumId w:val="36"/>
  </w:num>
  <w:num w:numId="42">
    <w:abstractNumId w:val="84"/>
  </w:num>
  <w:num w:numId="43">
    <w:abstractNumId w:val="33"/>
  </w:num>
  <w:num w:numId="44">
    <w:abstractNumId w:val="16"/>
  </w:num>
  <w:num w:numId="45">
    <w:abstractNumId w:val="41"/>
  </w:num>
  <w:num w:numId="46">
    <w:abstractNumId w:val="31"/>
  </w:num>
  <w:num w:numId="47">
    <w:abstractNumId w:val="90"/>
  </w:num>
  <w:num w:numId="48">
    <w:abstractNumId w:val="24"/>
  </w:num>
  <w:num w:numId="49">
    <w:abstractNumId w:val="17"/>
  </w:num>
  <w:num w:numId="50">
    <w:abstractNumId w:val="64"/>
  </w:num>
  <w:num w:numId="51">
    <w:abstractNumId w:val="54"/>
  </w:num>
  <w:num w:numId="52">
    <w:abstractNumId w:val="71"/>
  </w:num>
  <w:num w:numId="53">
    <w:abstractNumId w:val="12"/>
  </w:num>
  <w:num w:numId="54">
    <w:abstractNumId w:val="91"/>
  </w:num>
  <w:num w:numId="55">
    <w:abstractNumId w:val="25"/>
  </w:num>
  <w:num w:numId="56">
    <w:abstractNumId w:val="18"/>
  </w:num>
  <w:num w:numId="57">
    <w:abstractNumId w:val="6"/>
  </w:num>
  <w:num w:numId="58">
    <w:abstractNumId w:val="87"/>
  </w:num>
  <w:num w:numId="59">
    <w:abstractNumId w:val="70"/>
  </w:num>
  <w:num w:numId="60">
    <w:abstractNumId w:val="56"/>
  </w:num>
  <w:num w:numId="61">
    <w:abstractNumId w:val="99"/>
  </w:num>
  <w:num w:numId="62">
    <w:abstractNumId w:val="76"/>
  </w:num>
  <w:num w:numId="63">
    <w:abstractNumId w:val="47"/>
  </w:num>
  <w:num w:numId="64">
    <w:abstractNumId w:val="23"/>
  </w:num>
  <w:num w:numId="65">
    <w:abstractNumId w:val="57"/>
  </w:num>
  <w:num w:numId="66">
    <w:abstractNumId w:val="19"/>
  </w:num>
  <w:num w:numId="67">
    <w:abstractNumId w:val="72"/>
  </w:num>
  <w:num w:numId="68">
    <w:abstractNumId w:val="55"/>
  </w:num>
  <w:num w:numId="69">
    <w:abstractNumId w:val="89"/>
  </w:num>
  <w:num w:numId="70">
    <w:abstractNumId w:val="68"/>
  </w:num>
  <w:num w:numId="71">
    <w:abstractNumId w:val="97"/>
  </w:num>
  <w:num w:numId="72">
    <w:abstractNumId w:val="39"/>
  </w:num>
  <w:num w:numId="73">
    <w:abstractNumId w:val="10"/>
  </w:num>
  <w:num w:numId="74">
    <w:abstractNumId w:val="5"/>
  </w:num>
  <w:num w:numId="75">
    <w:abstractNumId w:val="75"/>
  </w:num>
  <w:num w:numId="76">
    <w:abstractNumId w:val="7"/>
  </w:num>
  <w:num w:numId="77">
    <w:abstractNumId w:val="1"/>
  </w:num>
  <w:num w:numId="78">
    <w:abstractNumId w:val="61"/>
  </w:num>
  <w:num w:numId="79">
    <w:abstractNumId w:val="21"/>
  </w:num>
  <w:num w:numId="80">
    <w:abstractNumId w:val="50"/>
  </w:num>
  <w:num w:numId="81">
    <w:abstractNumId w:val="58"/>
  </w:num>
  <w:num w:numId="82">
    <w:abstractNumId w:val="52"/>
  </w:num>
  <w:num w:numId="83">
    <w:abstractNumId w:val="95"/>
  </w:num>
  <w:num w:numId="84">
    <w:abstractNumId w:val="32"/>
  </w:num>
  <w:num w:numId="85">
    <w:abstractNumId w:val="40"/>
  </w:num>
  <w:num w:numId="86">
    <w:abstractNumId w:val="69"/>
  </w:num>
  <w:num w:numId="87">
    <w:abstractNumId w:val="42"/>
  </w:num>
  <w:num w:numId="88">
    <w:abstractNumId w:val="78"/>
  </w:num>
  <w:num w:numId="89">
    <w:abstractNumId w:val="80"/>
  </w:num>
  <w:num w:numId="90">
    <w:abstractNumId w:val="59"/>
  </w:num>
  <w:num w:numId="91">
    <w:abstractNumId w:val="26"/>
  </w:num>
  <w:num w:numId="92">
    <w:abstractNumId w:val="62"/>
  </w:num>
  <w:num w:numId="93">
    <w:abstractNumId w:val="46"/>
  </w:num>
  <w:num w:numId="94">
    <w:abstractNumId w:val="67"/>
  </w:num>
  <w:num w:numId="95">
    <w:abstractNumId w:val="82"/>
  </w:num>
  <w:num w:numId="96">
    <w:abstractNumId w:val="44"/>
  </w:num>
  <w:num w:numId="97">
    <w:abstractNumId w:val="48"/>
  </w:num>
  <w:num w:numId="98">
    <w:abstractNumId w:val="53"/>
  </w:num>
  <w:num w:numId="99">
    <w:abstractNumId w:val="3"/>
  </w:num>
  <w:num w:numId="100">
    <w:abstractNumId w:val="15"/>
  </w:num>
  <w:num w:numId="101">
    <w:abstractNumId w:val="7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10"/>
    <w:rsid w:val="00010B5C"/>
    <w:rsid w:val="000152BE"/>
    <w:rsid w:val="0001677A"/>
    <w:rsid w:val="0003425D"/>
    <w:rsid w:val="000450E2"/>
    <w:rsid w:val="00046666"/>
    <w:rsid w:val="00051CC9"/>
    <w:rsid w:val="0007218A"/>
    <w:rsid w:val="00074B57"/>
    <w:rsid w:val="0007696C"/>
    <w:rsid w:val="00083F61"/>
    <w:rsid w:val="0009149B"/>
    <w:rsid w:val="00094C63"/>
    <w:rsid w:val="00097CF0"/>
    <w:rsid w:val="000A1649"/>
    <w:rsid w:val="000A4C65"/>
    <w:rsid w:val="000A5E17"/>
    <w:rsid w:val="000B5E22"/>
    <w:rsid w:val="000C7212"/>
    <w:rsid w:val="000D00D4"/>
    <w:rsid w:val="000D4F79"/>
    <w:rsid w:val="000E3317"/>
    <w:rsid w:val="000F38AD"/>
    <w:rsid w:val="000F5D53"/>
    <w:rsid w:val="00100613"/>
    <w:rsid w:val="00110F2B"/>
    <w:rsid w:val="00116EBA"/>
    <w:rsid w:val="00120567"/>
    <w:rsid w:val="00132C93"/>
    <w:rsid w:val="0013383C"/>
    <w:rsid w:val="00140F1F"/>
    <w:rsid w:val="001515A4"/>
    <w:rsid w:val="00151D8B"/>
    <w:rsid w:val="00152CF6"/>
    <w:rsid w:val="001563A8"/>
    <w:rsid w:val="0016291F"/>
    <w:rsid w:val="001673BC"/>
    <w:rsid w:val="0016765B"/>
    <w:rsid w:val="00174AC8"/>
    <w:rsid w:val="001826A7"/>
    <w:rsid w:val="001857FE"/>
    <w:rsid w:val="00190B58"/>
    <w:rsid w:val="00190EA8"/>
    <w:rsid w:val="0019405B"/>
    <w:rsid w:val="001A306F"/>
    <w:rsid w:val="001A628C"/>
    <w:rsid w:val="001B589C"/>
    <w:rsid w:val="001C6BB6"/>
    <w:rsid w:val="001D092B"/>
    <w:rsid w:val="001D393E"/>
    <w:rsid w:val="001D64F2"/>
    <w:rsid w:val="001E3247"/>
    <w:rsid w:val="001E662A"/>
    <w:rsid w:val="00200493"/>
    <w:rsid w:val="00200B07"/>
    <w:rsid w:val="00203709"/>
    <w:rsid w:val="00205B0B"/>
    <w:rsid w:val="002072FF"/>
    <w:rsid w:val="002175CB"/>
    <w:rsid w:val="002219B4"/>
    <w:rsid w:val="00223BE6"/>
    <w:rsid w:val="00225E8F"/>
    <w:rsid w:val="00232859"/>
    <w:rsid w:val="002344E4"/>
    <w:rsid w:val="00234AA3"/>
    <w:rsid w:val="00243310"/>
    <w:rsid w:val="002437E0"/>
    <w:rsid w:val="002454B2"/>
    <w:rsid w:val="00253A3E"/>
    <w:rsid w:val="00257818"/>
    <w:rsid w:val="00261EE9"/>
    <w:rsid w:val="00270A1A"/>
    <w:rsid w:val="0027413D"/>
    <w:rsid w:val="00280533"/>
    <w:rsid w:val="0028599C"/>
    <w:rsid w:val="002921F0"/>
    <w:rsid w:val="00297CB8"/>
    <w:rsid w:val="002B16D4"/>
    <w:rsid w:val="002C0C5B"/>
    <w:rsid w:val="002C1870"/>
    <w:rsid w:val="002C3F71"/>
    <w:rsid w:val="002E1651"/>
    <w:rsid w:val="002E4748"/>
    <w:rsid w:val="002F3485"/>
    <w:rsid w:val="002F7F45"/>
    <w:rsid w:val="003004B6"/>
    <w:rsid w:val="00302DBC"/>
    <w:rsid w:val="00320B9D"/>
    <w:rsid w:val="00320E39"/>
    <w:rsid w:val="00333E38"/>
    <w:rsid w:val="00334A35"/>
    <w:rsid w:val="00340109"/>
    <w:rsid w:val="00342F48"/>
    <w:rsid w:val="00347027"/>
    <w:rsid w:val="0036258D"/>
    <w:rsid w:val="0036755D"/>
    <w:rsid w:val="00376AD4"/>
    <w:rsid w:val="003827CD"/>
    <w:rsid w:val="00385970"/>
    <w:rsid w:val="00390895"/>
    <w:rsid w:val="003943A2"/>
    <w:rsid w:val="00395455"/>
    <w:rsid w:val="003955F4"/>
    <w:rsid w:val="003976B8"/>
    <w:rsid w:val="00397BE3"/>
    <w:rsid w:val="003A47FC"/>
    <w:rsid w:val="003B6A32"/>
    <w:rsid w:val="003D18E6"/>
    <w:rsid w:val="003D4D2D"/>
    <w:rsid w:val="003D5425"/>
    <w:rsid w:val="003D56F8"/>
    <w:rsid w:val="003D6494"/>
    <w:rsid w:val="003F2F91"/>
    <w:rsid w:val="003F4125"/>
    <w:rsid w:val="004025C9"/>
    <w:rsid w:val="00405EF6"/>
    <w:rsid w:val="00412C95"/>
    <w:rsid w:val="004225AA"/>
    <w:rsid w:val="00425C29"/>
    <w:rsid w:val="00454E5E"/>
    <w:rsid w:val="00466C97"/>
    <w:rsid w:val="00470136"/>
    <w:rsid w:val="00470D90"/>
    <w:rsid w:val="00477B64"/>
    <w:rsid w:val="00480408"/>
    <w:rsid w:val="00484E5E"/>
    <w:rsid w:val="004863BA"/>
    <w:rsid w:val="0048714D"/>
    <w:rsid w:val="00487155"/>
    <w:rsid w:val="0049142E"/>
    <w:rsid w:val="00491C0A"/>
    <w:rsid w:val="0049478A"/>
    <w:rsid w:val="004978BE"/>
    <w:rsid w:val="004A11FB"/>
    <w:rsid w:val="004A22A7"/>
    <w:rsid w:val="004A22DB"/>
    <w:rsid w:val="004A526E"/>
    <w:rsid w:val="004A5854"/>
    <w:rsid w:val="004B3037"/>
    <w:rsid w:val="004B6DCC"/>
    <w:rsid w:val="004C0CD1"/>
    <w:rsid w:val="004C3198"/>
    <w:rsid w:val="004D33FE"/>
    <w:rsid w:val="004E7DE1"/>
    <w:rsid w:val="004F3C9D"/>
    <w:rsid w:val="004F439E"/>
    <w:rsid w:val="004F47B7"/>
    <w:rsid w:val="00502208"/>
    <w:rsid w:val="005046FE"/>
    <w:rsid w:val="00505034"/>
    <w:rsid w:val="005113AA"/>
    <w:rsid w:val="00513DF6"/>
    <w:rsid w:val="005179F0"/>
    <w:rsid w:val="00517D84"/>
    <w:rsid w:val="00532B1D"/>
    <w:rsid w:val="0055035A"/>
    <w:rsid w:val="0055154F"/>
    <w:rsid w:val="005528D5"/>
    <w:rsid w:val="0055377A"/>
    <w:rsid w:val="00564CD6"/>
    <w:rsid w:val="00564F89"/>
    <w:rsid w:val="00581F74"/>
    <w:rsid w:val="005821F2"/>
    <w:rsid w:val="0058267D"/>
    <w:rsid w:val="00582E87"/>
    <w:rsid w:val="0058579C"/>
    <w:rsid w:val="005A4D91"/>
    <w:rsid w:val="005A7605"/>
    <w:rsid w:val="005B2449"/>
    <w:rsid w:val="005B2902"/>
    <w:rsid w:val="005C6981"/>
    <w:rsid w:val="005C7F85"/>
    <w:rsid w:val="005D1A43"/>
    <w:rsid w:val="005D34FC"/>
    <w:rsid w:val="005D6365"/>
    <w:rsid w:val="005E3502"/>
    <w:rsid w:val="00604C5D"/>
    <w:rsid w:val="00605D08"/>
    <w:rsid w:val="0060659D"/>
    <w:rsid w:val="0060719E"/>
    <w:rsid w:val="00613FD8"/>
    <w:rsid w:val="00615E47"/>
    <w:rsid w:val="00626F58"/>
    <w:rsid w:val="006348C3"/>
    <w:rsid w:val="0063507D"/>
    <w:rsid w:val="006351D2"/>
    <w:rsid w:val="00641A45"/>
    <w:rsid w:val="00650C82"/>
    <w:rsid w:val="00661F90"/>
    <w:rsid w:val="0066538F"/>
    <w:rsid w:val="00666671"/>
    <w:rsid w:val="00686991"/>
    <w:rsid w:val="00692C5E"/>
    <w:rsid w:val="00695CFD"/>
    <w:rsid w:val="006A00B3"/>
    <w:rsid w:val="006B4BFA"/>
    <w:rsid w:val="006B685F"/>
    <w:rsid w:val="006C6CEE"/>
    <w:rsid w:val="006E1069"/>
    <w:rsid w:val="006E2EB7"/>
    <w:rsid w:val="006F0152"/>
    <w:rsid w:val="006F03AE"/>
    <w:rsid w:val="00705597"/>
    <w:rsid w:val="00717796"/>
    <w:rsid w:val="00737809"/>
    <w:rsid w:val="00743C50"/>
    <w:rsid w:val="00750A99"/>
    <w:rsid w:val="00750ECA"/>
    <w:rsid w:val="00751ACC"/>
    <w:rsid w:val="00765AF7"/>
    <w:rsid w:val="0076746E"/>
    <w:rsid w:val="00767B23"/>
    <w:rsid w:val="00773F9D"/>
    <w:rsid w:val="00777A14"/>
    <w:rsid w:val="007B1DE5"/>
    <w:rsid w:val="007B61BD"/>
    <w:rsid w:val="007B709E"/>
    <w:rsid w:val="007C6C4D"/>
    <w:rsid w:val="007D3B57"/>
    <w:rsid w:val="007D6319"/>
    <w:rsid w:val="007E18C7"/>
    <w:rsid w:val="007F2450"/>
    <w:rsid w:val="007F5A11"/>
    <w:rsid w:val="0081134D"/>
    <w:rsid w:val="00813741"/>
    <w:rsid w:val="00821605"/>
    <w:rsid w:val="00827776"/>
    <w:rsid w:val="00827F66"/>
    <w:rsid w:val="008316E8"/>
    <w:rsid w:val="00843B23"/>
    <w:rsid w:val="00844F99"/>
    <w:rsid w:val="00853B47"/>
    <w:rsid w:val="008636EC"/>
    <w:rsid w:val="00881B50"/>
    <w:rsid w:val="008B2F15"/>
    <w:rsid w:val="008C016B"/>
    <w:rsid w:val="008C0D1C"/>
    <w:rsid w:val="008C228F"/>
    <w:rsid w:val="008C5092"/>
    <w:rsid w:val="008C7764"/>
    <w:rsid w:val="008D26C6"/>
    <w:rsid w:val="008D5080"/>
    <w:rsid w:val="008E49D9"/>
    <w:rsid w:val="008E5583"/>
    <w:rsid w:val="008F4AB0"/>
    <w:rsid w:val="009120BB"/>
    <w:rsid w:val="00912DAD"/>
    <w:rsid w:val="00915FBE"/>
    <w:rsid w:val="0092057E"/>
    <w:rsid w:val="00922D01"/>
    <w:rsid w:val="00936111"/>
    <w:rsid w:val="009425C6"/>
    <w:rsid w:val="00962DC6"/>
    <w:rsid w:val="00962F9B"/>
    <w:rsid w:val="00965035"/>
    <w:rsid w:val="009776D6"/>
    <w:rsid w:val="00981159"/>
    <w:rsid w:val="00987297"/>
    <w:rsid w:val="00995CEB"/>
    <w:rsid w:val="009A36B6"/>
    <w:rsid w:val="009B1125"/>
    <w:rsid w:val="009B50EC"/>
    <w:rsid w:val="009B56BE"/>
    <w:rsid w:val="009B5900"/>
    <w:rsid w:val="009C0941"/>
    <w:rsid w:val="009C1A8B"/>
    <w:rsid w:val="009C2DC1"/>
    <w:rsid w:val="009C4D0C"/>
    <w:rsid w:val="009D06AF"/>
    <w:rsid w:val="009D474C"/>
    <w:rsid w:val="009D5782"/>
    <w:rsid w:val="009E35F1"/>
    <w:rsid w:val="009E6EA8"/>
    <w:rsid w:val="009E7E38"/>
    <w:rsid w:val="009F1A1A"/>
    <w:rsid w:val="00A01AE0"/>
    <w:rsid w:val="00A040EC"/>
    <w:rsid w:val="00A065FB"/>
    <w:rsid w:val="00A11609"/>
    <w:rsid w:val="00A1379F"/>
    <w:rsid w:val="00A16D2F"/>
    <w:rsid w:val="00A26E84"/>
    <w:rsid w:val="00A335E5"/>
    <w:rsid w:val="00A35297"/>
    <w:rsid w:val="00A52D0E"/>
    <w:rsid w:val="00A54BF0"/>
    <w:rsid w:val="00A66935"/>
    <w:rsid w:val="00A74EAA"/>
    <w:rsid w:val="00A77CC7"/>
    <w:rsid w:val="00A85415"/>
    <w:rsid w:val="00A862A1"/>
    <w:rsid w:val="00A96E2D"/>
    <w:rsid w:val="00AA76AB"/>
    <w:rsid w:val="00AC1A35"/>
    <w:rsid w:val="00AC3D90"/>
    <w:rsid w:val="00AC4D46"/>
    <w:rsid w:val="00AD3C9F"/>
    <w:rsid w:val="00AD4FAA"/>
    <w:rsid w:val="00AD613A"/>
    <w:rsid w:val="00AE48CE"/>
    <w:rsid w:val="00B03469"/>
    <w:rsid w:val="00B12778"/>
    <w:rsid w:val="00B14F22"/>
    <w:rsid w:val="00B178D1"/>
    <w:rsid w:val="00B36DC8"/>
    <w:rsid w:val="00B36E7F"/>
    <w:rsid w:val="00B401F1"/>
    <w:rsid w:val="00B4132E"/>
    <w:rsid w:val="00B542DC"/>
    <w:rsid w:val="00B62C60"/>
    <w:rsid w:val="00B63752"/>
    <w:rsid w:val="00B67D50"/>
    <w:rsid w:val="00B76398"/>
    <w:rsid w:val="00B76DC5"/>
    <w:rsid w:val="00B82544"/>
    <w:rsid w:val="00B87170"/>
    <w:rsid w:val="00B90581"/>
    <w:rsid w:val="00B96502"/>
    <w:rsid w:val="00BA13DF"/>
    <w:rsid w:val="00BA4AD2"/>
    <w:rsid w:val="00BA530E"/>
    <w:rsid w:val="00BA71AD"/>
    <w:rsid w:val="00BB43E8"/>
    <w:rsid w:val="00BB7683"/>
    <w:rsid w:val="00BC3113"/>
    <w:rsid w:val="00BD0E65"/>
    <w:rsid w:val="00BD180F"/>
    <w:rsid w:val="00BD403A"/>
    <w:rsid w:val="00BD69ED"/>
    <w:rsid w:val="00BE241F"/>
    <w:rsid w:val="00BE4134"/>
    <w:rsid w:val="00BF03F9"/>
    <w:rsid w:val="00C4041C"/>
    <w:rsid w:val="00C41C9F"/>
    <w:rsid w:val="00C47A43"/>
    <w:rsid w:val="00C50970"/>
    <w:rsid w:val="00C50E61"/>
    <w:rsid w:val="00C51C06"/>
    <w:rsid w:val="00C52069"/>
    <w:rsid w:val="00C56478"/>
    <w:rsid w:val="00C57707"/>
    <w:rsid w:val="00C617FB"/>
    <w:rsid w:val="00C7591C"/>
    <w:rsid w:val="00C80AC8"/>
    <w:rsid w:val="00C8127D"/>
    <w:rsid w:val="00CA5B3C"/>
    <w:rsid w:val="00CA7454"/>
    <w:rsid w:val="00CA76A7"/>
    <w:rsid w:val="00CB6BF2"/>
    <w:rsid w:val="00CC364D"/>
    <w:rsid w:val="00CC50CF"/>
    <w:rsid w:val="00CD3231"/>
    <w:rsid w:val="00CD3B0A"/>
    <w:rsid w:val="00CF385E"/>
    <w:rsid w:val="00CF5C34"/>
    <w:rsid w:val="00D01ECB"/>
    <w:rsid w:val="00D13821"/>
    <w:rsid w:val="00D16584"/>
    <w:rsid w:val="00D17963"/>
    <w:rsid w:val="00D21D3B"/>
    <w:rsid w:val="00D21FFA"/>
    <w:rsid w:val="00D308B4"/>
    <w:rsid w:val="00D35E4D"/>
    <w:rsid w:val="00D36176"/>
    <w:rsid w:val="00D42681"/>
    <w:rsid w:val="00D43E23"/>
    <w:rsid w:val="00D452BA"/>
    <w:rsid w:val="00D513D3"/>
    <w:rsid w:val="00D55C47"/>
    <w:rsid w:val="00D55E51"/>
    <w:rsid w:val="00D56F15"/>
    <w:rsid w:val="00D6483E"/>
    <w:rsid w:val="00D809FE"/>
    <w:rsid w:val="00D8224F"/>
    <w:rsid w:val="00D85B8B"/>
    <w:rsid w:val="00D96F31"/>
    <w:rsid w:val="00DA0385"/>
    <w:rsid w:val="00DA2560"/>
    <w:rsid w:val="00DA3A11"/>
    <w:rsid w:val="00DA62B3"/>
    <w:rsid w:val="00DB2E01"/>
    <w:rsid w:val="00DC7DA5"/>
    <w:rsid w:val="00DD5071"/>
    <w:rsid w:val="00DE015A"/>
    <w:rsid w:val="00DE701A"/>
    <w:rsid w:val="00DF12CE"/>
    <w:rsid w:val="00DF389A"/>
    <w:rsid w:val="00E030F6"/>
    <w:rsid w:val="00E05AA8"/>
    <w:rsid w:val="00E078B1"/>
    <w:rsid w:val="00E10B66"/>
    <w:rsid w:val="00E134B1"/>
    <w:rsid w:val="00E15A59"/>
    <w:rsid w:val="00E24E64"/>
    <w:rsid w:val="00E26C78"/>
    <w:rsid w:val="00E3780E"/>
    <w:rsid w:val="00E736D5"/>
    <w:rsid w:val="00E82DA8"/>
    <w:rsid w:val="00E8442C"/>
    <w:rsid w:val="00E850D3"/>
    <w:rsid w:val="00E929E9"/>
    <w:rsid w:val="00E93CC7"/>
    <w:rsid w:val="00EA27B7"/>
    <w:rsid w:val="00EA38EA"/>
    <w:rsid w:val="00EB05C7"/>
    <w:rsid w:val="00EB7113"/>
    <w:rsid w:val="00ED4575"/>
    <w:rsid w:val="00EE3210"/>
    <w:rsid w:val="00EE501F"/>
    <w:rsid w:val="00F05BA6"/>
    <w:rsid w:val="00F06D0C"/>
    <w:rsid w:val="00F07760"/>
    <w:rsid w:val="00F10299"/>
    <w:rsid w:val="00F123E2"/>
    <w:rsid w:val="00F36428"/>
    <w:rsid w:val="00F421DB"/>
    <w:rsid w:val="00F42C6C"/>
    <w:rsid w:val="00F45F3D"/>
    <w:rsid w:val="00F47EB7"/>
    <w:rsid w:val="00F50AE8"/>
    <w:rsid w:val="00F5353B"/>
    <w:rsid w:val="00F5473B"/>
    <w:rsid w:val="00F55830"/>
    <w:rsid w:val="00F558F4"/>
    <w:rsid w:val="00F672B5"/>
    <w:rsid w:val="00FC5C6B"/>
    <w:rsid w:val="00FD1E03"/>
    <w:rsid w:val="00FD4505"/>
    <w:rsid w:val="00FD7855"/>
    <w:rsid w:val="00FE1C55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C51B95"/>
  <w15:chartTrackingRefBased/>
  <w15:docId w15:val="{3F51E745-D1E8-49CD-A83B-8794E9B4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4E4"/>
    <w:pPr>
      <w:keepNext/>
      <w:spacing w:before="100" w:beforeAutospacing="1" w:after="480"/>
      <w:jc w:val="center"/>
      <w:outlineLvl w:val="0"/>
    </w:pPr>
    <w:rPr>
      <w:rFonts w:ascii="Arial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767B23"/>
    <w:pPr>
      <w:keepNext/>
      <w:overflowPunct w:val="0"/>
      <w:autoSpaceDE w:val="0"/>
      <w:autoSpaceDN w:val="0"/>
      <w:adjustRightInd w:val="0"/>
      <w:spacing w:after="480"/>
      <w:jc w:val="center"/>
      <w:textAlignment w:val="baseline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4F3C9D"/>
    <w:pPr>
      <w:keepNext/>
      <w:keepLines/>
      <w:spacing w:before="40"/>
      <w:outlineLvl w:val="2"/>
    </w:pPr>
    <w:rPr>
      <w:rFonts w:ascii="Arial" w:eastAsiaTheme="majorEastAsia" w:hAnsi="Arial" w:cstheme="majorBidi"/>
      <w:sz w:val="16"/>
    </w:rPr>
  </w:style>
  <w:style w:type="paragraph" w:styleId="Nagwek4">
    <w:name w:val="heading 4"/>
    <w:basedOn w:val="Normalny"/>
    <w:next w:val="Normalny"/>
    <w:link w:val="Nagwek4Znak"/>
    <w:unhideWhenUsed/>
    <w:qFormat/>
    <w:rsid w:val="00466C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styleId="Tekstpodstawowy2">
    <w:name w:val="Body Text 2"/>
    <w:basedOn w:val="Normalny"/>
    <w:pPr>
      <w:spacing w:line="360" w:lineRule="auto"/>
    </w:pPr>
    <w:rPr>
      <w:b/>
      <w:bCs/>
      <w:i/>
      <w:iCs/>
      <w:u w:val="single"/>
    </w:rPr>
  </w:style>
  <w:style w:type="paragraph" w:customStyle="1" w:styleId="podpunkt">
    <w:name w:val="podpunkt"/>
    <w:basedOn w:val="Normalny"/>
    <w:pPr>
      <w:numPr>
        <w:ilvl w:val="1"/>
        <w:numId w:val="1"/>
      </w:numPr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pPr>
      <w:jc w:val="both"/>
    </w:pPr>
    <w:rPr>
      <w:rFonts w:ascii="Consolas" w:eastAsia="Calibri" w:hAnsi="Consolas" w:cs="Arial"/>
      <w:sz w:val="21"/>
      <w:szCs w:val="21"/>
      <w:lang w:eastAsia="en-US"/>
    </w:rPr>
  </w:style>
  <w:style w:type="paragraph" w:customStyle="1" w:styleId="Tekstpodstawowy31">
    <w:name w:val="Tekst podstawowy 31"/>
    <w:basedOn w:val="Normalny"/>
    <w:pPr>
      <w:widowControl w:val="0"/>
      <w:suppressAutoHyphens/>
    </w:pPr>
    <w:rPr>
      <w:rFonts w:eastAsia="Lucida Sans Unicode"/>
      <w:b/>
    </w:rPr>
  </w:style>
  <w:style w:type="paragraph" w:styleId="Tekstpodstawowy3">
    <w:name w:val="Body Text 3"/>
    <w:basedOn w:val="Normalny"/>
    <w:pPr>
      <w:jc w:val="center"/>
    </w:pPr>
    <w:rPr>
      <w:b/>
      <w:bCs/>
    </w:rPr>
  </w:style>
  <w:style w:type="paragraph" w:styleId="Nagwek">
    <w:name w:val="header"/>
    <w:basedOn w:val="Normalny"/>
    <w:rsid w:val="0034010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E241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635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51D2"/>
  </w:style>
  <w:style w:type="character" w:styleId="Odwoanieprzypisukocowego">
    <w:name w:val="endnote reference"/>
    <w:rsid w:val="006351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3B23"/>
    <w:pPr>
      <w:ind w:left="708"/>
    </w:pPr>
  </w:style>
  <w:style w:type="character" w:customStyle="1" w:styleId="TekstpodstawowyZnak">
    <w:name w:val="Tekst podstawowy Znak"/>
    <w:link w:val="Tekstpodstawowy"/>
    <w:rsid w:val="00D4268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0E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0EA8"/>
  </w:style>
  <w:style w:type="character" w:styleId="Odwoanieprzypisudolnego">
    <w:name w:val="footnote reference"/>
    <w:uiPriority w:val="99"/>
    <w:unhideWhenUsed/>
    <w:rsid w:val="00190EA8"/>
    <w:rPr>
      <w:vertAlign w:val="superscript"/>
    </w:rPr>
  </w:style>
  <w:style w:type="character" w:customStyle="1" w:styleId="Nagwek4Znak">
    <w:name w:val="Nagłówek 4 Znak"/>
    <w:link w:val="Nagwek4"/>
    <w:semiHidden/>
    <w:rsid w:val="00466C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rsid w:val="002344E4"/>
    <w:rPr>
      <w:rFonts w:ascii="Arial" w:hAnsi="Arial"/>
      <w:b/>
      <w:bCs/>
      <w:kern w:val="32"/>
      <w:sz w:val="24"/>
      <w:szCs w:val="32"/>
    </w:rPr>
  </w:style>
  <w:style w:type="paragraph" w:styleId="Tekstpodstawowywcity2">
    <w:name w:val="Body Text Indent 2"/>
    <w:basedOn w:val="Normalny"/>
    <w:link w:val="Tekstpodstawowywcity2Znak"/>
    <w:rsid w:val="006B4BFA"/>
    <w:pPr>
      <w:overflowPunct w:val="0"/>
      <w:autoSpaceDE w:val="0"/>
      <w:autoSpaceDN w:val="0"/>
      <w:adjustRightInd w:val="0"/>
      <w:spacing w:after="120" w:line="360" w:lineRule="auto"/>
      <w:ind w:left="284" w:hanging="284"/>
      <w:jc w:val="both"/>
      <w:textAlignment w:val="baseline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rsid w:val="006B4BFA"/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B4BFA"/>
    <w:pPr>
      <w:overflowPunct w:val="0"/>
      <w:autoSpaceDE w:val="0"/>
      <w:autoSpaceDN w:val="0"/>
      <w:adjustRightInd w:val="0"/>
      <w:spacing w:after="120" w:line="360" w:lineRule="auto"/>
      <w:ind w:left="708"/>
      <w:textAlignment w:val="baseline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6B4BFA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6B4BFA"/>
    <w:rPr>
      <w:sz w:val="24"/>
      <w:szCs w:val="24"/>
    </w:rPr>
  </w:style>
  <w:style w:type="character" w:styleId="Odwoaniedokomentarza">
    <w:name w:val="annotation reference"/>
    <w:rsid w:val="006B4B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B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4BFA"/>
  </w:style>
  <w:style w:type="paragraph" w:styleId="Tematkomentarza">
    <w:name w:val="annotation subject"/>
    <w:basedOn w:val="Tekstkomentarza"/>
    <w:next w:val="Tekstkomentarza"/>
    <w:link w:val="TematkomentarzaZnak"/>
    <w:rsid w:val="006B4BFA"/>
    <w:rPr>
      <w:b/>
      <w:bCs/>
    </w:rPr>
  </w:style>
  <w:style w:type="character" w:customStyle="1" w:styleId="TematkomentarzaZnak">
    <w:name w:val="Temat komentarza Znak"/>
    <w:link w:val="Tematkomentarza"/>
    <w:rsid w:val="006B4BFA"/>
    <w:rPr>
      <w:b/>
      <w:bCs/>
    </w:rPr>
  </w:style>
  <w:style w:type="character" w:styleId="Hipercze">
    <w:name w:val="Hyperlink"/>
    <w:uiPriority w:val="99"/>
    <w:unhideWhenUsed/>
    <w:rsid w:val="006B4BF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B4BFA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4F3C9D"/>
    <w:rPr>
      <w:rFonts w:ascii="Arial" w:eastAsiaTheme="majorEastAsia" w:hAnsi="Arial" w:cstheme="majorBidi"/>
      <w:sz w:val="16"/>
      <w:szCs w:val="24"/>
    </w:rPr>
  </w:style>
  <w:style w:type="numbering" w:customStyle="1" w:styleId="Biecalista1">
    <w:name w:val="Bieżąca lista1"/>
    <w:uiPriority w:val="99"/>
    <w:rsid w:val="008C0D1C"/>
    <w:pPr>
      <w:numPr>
        <w:numId w:val="9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66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26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7E7E7"/>
                                            <w:left w:val="single" w:sz="6" w:space="0" w:color="E7E7E7"/>
                                            <w:bottom w:val="single" w:sz="6" w:space="0" w:color="E7E7E7"/>
                                            <w:right w:val="single" w:sz="6" w:space="0" w:color="E7E7E7"/>
                                          </w:divBdr>
                                          <w:divsChild>
                                            <w:div w:id="72942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95B7-4A59-4069-9E59-A5FDB2C7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53</Pages>
  <Words>13056</Words>
  <Characters>78338</Characters>
  <Application>Microsoft Office Word</Application>
  <DocSecurity>0</DocSecurity>
  <Lines>652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        /</vt:lpstr>
    </vt:vector>
  </TitlesOfParts>
  <Company>Starostwo Powiatowe w Śremie</Company>
  <LinksUpToDate>false</LinksUpToDate>
  <CharactersWithSpaces>91212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135/820/2021 z dnia 17 grudnia 2021 r.</dc:title>
  <dc:subject/>
  <dc:creator>SP</dc:creator>
  <cp:keywords/>
  <cp:lastModifiedBy>Anna Wróblewska</cp:lastModifiedBy>
  <cp:revision>8</cp:revision>
  <cp:lastPrinted>2021-12-15T07:48:00Z</cp:lastPrinted>
  <dcterms:created xsi:type="dcterms:W3CDTF">2021-12-28T11:34:00Z</dcterms:created>
  <dcterms:modified xsi:type="dcterms:W3CDTF">2022-01-04T07:23:00Z</dcterms:modified>
</cp:coreProperties>
</file>